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67" w:rsidRPr="00C542E5" w:rsidRDefault="004B0E67" w:rsidP="00B8690A">
      <w:pPr>
        <w:pStyle w:val="PapersTitle"/>
        <w:outlineLvl w:val="0"/>
      </w:pPr>
      <w:r w:rsidRPr="00C542E5">
        <w:t>Título do Artigo (Areal Narrow – 16 pt – Negrito – A</w:t>
      </w:r>
      <w:bookmarkStart w:id="0" w:name="_GoBack"/>
      <w:bookmarkEnd w:id="0"/>
      <w:r w:rsidRPr="00C542E5">
        <w:t>linhamento esquerda)</w:t>
      </w:r>
    </w:p>
    <w:p w:rsidR="004B0E67" w:rsidRPr="00C542E5" w:rsidRDefault="004B0E67" w:rsidP="00F90C50">
      <w:pPr>
        <w:pStyle w:val="Authorname"/>
        <w:rPr>
          <w:lang w:val="pt-PT"/>
        </w:rPr>
      </w:pPr>
      <w:r>
        <w:rPr>
          <w:lang w:val="pt-PT"/>
        </w:rPr>
        <w:t>Nome</w:t>
      </w:r>
      <w:r w:rsidRPr="00C542E5">
        <w:rPr>
          <w:lang w:val="pt-PT"/>
        </w:rPr>
        <w:t xml:space="preserve"> </w:t>
      </w:r>
      <w:r>
        <w:rPr>
          <w:lang w:val="pt-PT"/>
        </w:rPr>
        <w:t>APELIDO</w:t>
      </w:r>
      <w:r w:rsidRPr="00C542E5">
        <w:rPr>
          <w:lang w:val="pt-PT"/>
        </w:rPr>
        <w:t>, (Arial Narrow – 12 pt – Alinhamento esquerda)</w:t>
      </w:r>
    </w:p>
    <w:p w:rsidR="004B0E67" w:rsidRPr="00C542E5" w:rsidRDefault="004B0E67" w:rsidP="00B8690A">
      <w:pPr>
        <w:pStyle w:val="AuthorAffiliation"/>
        <w:outlineLvl w:val="0"/>
        <w:rPr>
          <w:vertAlign w:val="baseline"/>
          <w:lang w:val="pt-PT"/>
        </w:rPr>
      </w:pPr>
      <w:r w:rsidRPr="00C542E5">
        <w:rPr>
          <w:vertAlign w:val="baseline"/>
          <w:lang w:val="pt-PT"/>
        </w:rPr>
        <w:t>Departamento ou Centro de Investigação, Faculdade, Universidade, Cidade, País (Arial Narrow – 10 pt –- Alinhamento esquerda)</w:t>
      </w:r>
    </w:p>
    <w:p w:rsidR="004B0E67" w:rsidRPr="00C542E5" w:rsidRDefault="004B0E67" w:rsidP="00582AFC">
      <w:pPr>
        <w:pStyle w:val="Authoremail"/>
        <w:rPr>
          <w:sz w:val="20"/>
          <w:vertAlign w:val="baseline"/>
          <w:lang w:val="pt-PT"/>
        </w:rPr>
      </w:pPr>
      <w:r w:rsidRPr="00C542E5">
        <w:rPr>
          <w:sz w:val="20"/>
          <w:vertAlign w:val="baseline"/>
          <w:lang w:val="pt-PT"/>
        </w:rPr>
        <w:t>E-mail (Arial Narrow – 10 pt –- Alinhamento esquerda)</w:t>
      </w:r>
    </w:p>
    <w:p w:rsidR="004B0E67" w:rsidRPr="00C542E5" w:rsidRDefault="004B0E67" w:rsidP="00B8690A">
      <w:pPr>
        <w:pStyle w:val="AuthorAffiliation"/>
        <w:outlineLvl w:val="0"/>
        <w:rPr>
          <w:vertAlign w:val="baseline"/>
          <w:lang w:val="pt-PT"/>
        </w:rPr>
      </w:pPr>
      <w:r>
        <w:rPr>
          <w:vertAlign w:val="baseline"/>
          <w:lang w:val="pt-PT"/>
        </w:rPr>
        <w:t>(</w:t>
      </w:r>
      <w:r w:rsidRPr="00C542E5">
        <w:rPr>
          <w:vertAlign w:val="baseline"/>
          <w:lang w:val="pt-PT"/>
        </w:rPr>
        <w:t>Se houver mais do que um autor e forem membros do mesmo Departamento, Centro de Investigação, Faculdade e Universidade, não repetir a informaç</w:t>
      </w:r>
      <w:r>
        <w:rPr>
          <w:vertAlign w:val="baseline"/>
          <w:lang w:val="pt-PT"/>
        </w:rPr>
        <w:t>ão indicando apenas o email)</w:t>
      </w:r>
    </w:p>
    <w:p w:rsidR="004B0E67" w:rsidRDefault="004B0E67" w:rsidP="00166D80">
      <w:pPr>
        <w:pStyle w:val="AuthorAffiliation"/>
        <w:pBdr>
          <w:bottom w:val="single" w:sz="4" w:space="1" w:color="000000"/>
        </w:pBdr>
      </w:pPr>
    </w:p>
    <w:p w:rsidR="004B0E67" w:rsidRDefault="004B0E67" w:rsidP="00166D80">
      <w:pPr>
        <w:pStyle w:val="AuthorAffiliation"/>
        <w:pBdr>
          <w:bottom w:val="single" w:sz="4" w:space="1" w:color="000000"/>
        </w:pBdr>
        <w:sectPr w:rsidR="004B0E67" w:rsidSect="00FE6974">
          <w:headerReference w:type="default" r:id="rId7"/>
          <w:footerReference w:type="even" r:id="rId8"/>
          <w:footerReference w:type="default" r:id="rId9"/>
          <w:pgSz w:w="11900" w:h="16840"/>
          <w:pgMar w:top="1559" w:right="1418" w:bottom="1134" w:left="1418" w:header="567" w:footer="454" w:gutter="0"/>
          <w:cols w:space="708"/>
        </w:sectPr>
      </w:pPr>
    </w:p>
    <w:p w:rsidR="004B0E67" w:rsidRPr="00C542E5" w:rsidRDefault="004B0E67" w:rsidP="00582AFC">
      <w:pPr>
        <w:pStyle w:val="abstract"/>
      </w:pPr>
      <w:r w:rsidRPr="00C542E5">
        <w:lastRenderedPageBreak/>
        <w:t>Abstract (Arial Narrow – 11 pt –- Negrito – alinhamento esquerda)</w:t>
      </w:r>
    </w:p>
    <w:p w:rsidR="004B0E67" w:rsidRPr="00C542E5" w:rsidRDefault="004B0E67" w:rsidP="00EA5B09">
      <w:pPr>
        <w:pStyle w:val="abstracttext"/>
        <w:rPr>
          <w:lang w:val="pt-PT"/>
        </w:rPr>
      </w:pPr>
      <w:r w:rsidRPr="00C542E5">
        <w:rPr>
          <w:lang w:val="pt-PT"/>
        </w:rPr>
        <w:t xml:space="preserve">Texto do </w:t>
      </w:r>
      <w:r>
        <w:rPr>
          <w:lang w:val="pt-PT"/>
        </w:rPr>
        <w:t>Resumo</w:t>
      </w:r>
      <w:r w:rsidRPr="00C542E5">
        <w:rPr>
          <w:lang w:val="pt-PT"/>
        </w:rPr>
        <w:t xml:space="preserve"> (Arial Narrow – 10 pt –- alinhamento justificado – Espaço simples – espaçamento depois de parágrafo 3 pt). </w:t>
      </w:r>
    </w:p>
    <w:p w:rsidR="004B0E67" w:rsidRPr="00E31806" w:rsidRDefault="004B0E67" w:rsidP="00EA5B09">
      <w:pPr>
        <w:pStyle w:val="abstracttext"/>
        <w:rPr>
          <w:lang w:val="pt-PT"/>
        </w:rPr>
      </w:pPr>
      <w:r w:rsidRPr="00E31806">
        <w:rPr>
          <w:lang w:val="pt-PT"/>
        </w:rPr>
        <w:t xml:space="preserve">Este template ajudá-lo-á a formatar o seu artigo. Copie o seu texto e cole-o no template tendo o cuidado de não modificar nem os estilos </w:t>
      </w:r>
      <w:r>
        <w:rPr>
          <w:lang w:val="pt-PT"/>
        </w:rPr>
        <w:t>nem</w:t>
      </w:r>
      <w:r w:rsidRPr="00E31806">
        <w:rPr>
          <w:lang w:val="pt-PT"/>
        </w:rPr>
        <w:t xml:space="preserve"> os formatos (ao colar escolha a opção “apenas texto”) </w:t>
      </w:r>
      <w:r>
        <w:rPr>
          <w:lang w:val="pt-PT"/>
        </w:rPr>
        <w:t xml:space="preserve">Em alternativa, grave este documento no seu computador como “artigo.dot”, e crie depois o seu documento usando o template “artigo.dot”. </w:t>
      </w:r>
      <w:r w:rsidRPr="00E31806">
        <w:rPr>
          <w:lang w:val="pt-PT"/>
        </w:rPr>
        <w:t>Este template deve ser rigorosamente seguido. Artigos que não estejam em conformidade com ele serão devolvidos aos autores para</w:t>
      </w:r>
      <w:r>
        <w:rPr>
          <w:lang w:val="pt-PT"/>
        </w:rPr>
        <w:t xml:space="preserve"> reformulação.</w:t>
      </w:r>
    </w:p>
    <w:p w:rsidR="004B0E67" w:rsidRPr="00D32AC5" w:rsidRDefault="004B0E67" w:rsidP="00EA5B09">
      <w:pPr>
        <w:pStyle w:val="abstracttext"/>
        <w:rPr>
          <w:lang w:val="pt-PT"/>
        </w:rPr>
      </w:pPr>
      <w:r w:rsidRPr="00D32AC5">
        <w:rPr>
          <w:lang w:val="pt-PT"/>
        </w:rPr>
        <w:t>Por favor não altere os números das páginas nem os cabeçalhos. Não utilize notas de rodapé. Em substituição ao deverá indicar no texto</w:t>
      </w:r>
      <w:r>
        <w:rPr>
          <w:lang w:val="pt-PT"/>
        </w:rPr>
        <w:t>,</w:t>
      </w:r>
      <w:r w:rsidRPr="00D32AC5">
        <w:rPr>
          <w:lang w:val="pt-PT"/>
        </w:rPr>
        <w:t xml:space="preserve"> entre parenteses, a data da obra citada e o número da página.</w:t>
      </w:r>
    </w:p>
    <w:p w:rsidR="004B0E67" w:rsidRPr="00315CB6" w:rsidRDefault="004B0E67" w:rsidP="00EA5B09">
      <w:pPr>
        <w:pStyle w:val="abstracttext"/>
        <w:rPr>
          <w:lang w:val="pt-PT"/>
        </w:rPr>
      </w:pPr>
      <w:r w:rsidRPr="00315CB6">
        <w:rPr>
          <w:b/>
          <w:lang w:val="pt-PT"/>
        </w:rPr>
        <w:t>Exemplo de uma nota no texto</w:t>
      </w:r>
      <w:r w:rsidRPr="00315CB6">
        <w:rPr>
          <w:lang w:val="pt-PT"/>
        </w:rPr>
        <w:t>:</w:t>
      </w:r>
    </w:p>
    <w:p w:rsidR="004B0E67" w:rsidRPr="00315CB6" w:rsidRDefault="004B0E67" w:rsidP="00657577">
      <w:pPr>
        <w:pStyle w:val="abstracttext"/>
        <w:ind w:left="284"/>
        <w:rPr>
          <w:lang w:val="pt-PT"/>
        </w:rPr>
      </w:pPr>
      <w:r w:rsidRPr="00315CB6">
        <w:rPr>
          <w:lang w:val="pt-PT"/>
        </w:rPr>
        <w:t>Como refere Eco “</w:t>
      </w:r>
      <w:r>
        <w:rPr>
          <w:lang w:val="pt-PT"/>
        </w:rPr>
        <w:t>c</w:t>
      </w:r>
      <w:r w:rsidRPr="00315CB6">
        <w:rPr>
          <w:lang w:val="pt-PT"/>
        </w:rPr>
        <w:t>ontexto e circunstância são indispensáveis para poder conferir à expressão o seu significado pleno e completo”</w:t>
      </w:r>
      <w:r w:rsidRPr="00444319">
        <w:rPr>
          <w:lang w:val="pt-PT"/>
        </w:rPr>
        <w:t xml:space="preserve"> </w:t>
      </w:r>
      <w:r w:rsidRPr="00315CB6">
        <w:rPr>
          <w:lang w:val="pt-PT"/>
        </w:rPr>
        <w:t>(1993, 17).</w:t>
      </w:r>
    </w:p>
    <w:p w:rsidR="004B0E67" w:rsidRPr="00315CB6" w:rsidRDefault="004B0E67" w:rsidP="00EA5B09">
      <w:pPr>
        <w:pStyle w:val="abstracttext"/>
        <w:rPr>
          <w:lang w:val="pt-PT"/>
        </w:rPr>
      </w:pPr>
      <w:r w:rsidRPr="00315CB6">
        <w:rPr>
          <w:b/>
          <w:lang w:val="pt-PT"/>
        </w:rPr>
        <w:t>Escreva o texto em Microsoft® Office Word</w:t>
      </w:r>
      <w:r>
        <w:rPr>
          <w:b/>
          <w:lang w:val="pt-PT"/>
        </w:rPr>
        <w:t>,</w:t>
      </w:r>
      <w:r w:rsidRPr="00315CB6">
        <w:rPr>
          <w:b/>
          <w:lang w:val="pt-PT"/>
        </w:rPr>
        <w:t xml:space="preserve"> depois guarde-o como documento PDF e </w:t>
      </w:r>
      <w:r w:rsidRPr="00657577">
        <w:rPr>
          <w:b/>
          <w:u w:val="single"/>
          <w:lang w:val="pt-PT"/>
        </w:rPr>
        <w:t xml:space="preserve">envie os dois ficheiros para o endereço de email indicado no </w:t>
      </w:r>
      <w:r w:rsidRPr="00657577">
        <w:rPr>
          <w:b/>
          <w:i/>
          <w:u w:val="single"/>
          <w:lang w:val="pt-PT"/>
        </w:rPr>
        <w:t>Call for papers</w:t>
      </w:r>
      <w:r w:rsidRPr="00657577">
        <w:rPr>
          <w:u w:val="single"/>
          <w:lang w:val="pt-PT"/>
        </w:rPr>
        <w:t>.</w:t>
      </w:r>
      <w:r w:rsidRPr="00315CB6">
        <w:rPr>
          <w:lang w:val="pt-PT"/>
        </w:rPr>
        <w:t xml:space="preserve"> </w:t>
      </w:r>
      <w:r w:rsidRPr="00394DBC">
        <w:rPr>
          <w:b/>
          <w:lang w:val="pt-PT"/>
        </w:rPr>
        <w:t>O seu nome deverá constar no nome do ficheiro</w:t>
      </w:r>
      <w:r>
        <w:rPr>
          <w:lang w:val="pt-PT"/>
        </w:rPr>
        <w:t xml:space="preserve">: ex. AntónioSilva_título do artigo.doc e AntónioSilva_título do artigo.pdf. </w:t>
      </w:r>
      <w:r w:rsidRPr="00315CB6">
        <w:rPr>
          <w:lang w:val="pt-PT"/>
        </w:rPr>
        <w:t>É da responsabilidade dos autores conferir a qualidade da expressão escrita na língua escolhida. Os editores não procederão à revisão dos textos, mas poderão pedir aos autores que os revejam, caso isso se revele necessário.</w:t>
      </w:r>
    </w:p>
    <w:p w:rsidR="004B0E67" w:rsidRPr="00315CB6" w:rsidRDefault="004B0E67" w:rsidP="00EA5B09">
      <w:pPr>
        <w:pStyle w:val="abstracttext"/>
        <w:rPr>
          <w:lang w:val="pt-PT"/>
        </w:rPr>
      </w:pPr>
      <w:r w:rsidRPr="00315CB6">
        <w:rPr>
          <w:b/>
          <w:lang w:val="pt-PT"/>
        </w:rPr>
        <w:t>O Resumo, obrigatoriamente escrito em inglês</w:t>
      </w:r>
      <w:r>
        <w:rPr>
          <w:lang w:val="pt-PT"/>
        </w:rPr>
        <w:t>, deve sumarizar as ideias fundamentais do artigo, salientando os objectivos e conclusões do mesmo. No fim do Resumo deve escolher 3 a 5 palavras-chave que caracterizam o tema do artigo. O resumo terá, no máximo, 1550 caracteres, incluindo espaços (cerca de 200 a 220 palavras).</w:t>
      </w:r>
    </w:p>
    <w:p w:rsidR="004B0E67" w:rsidRDefault="004B0E67" w:rsidP="00315CB6">
      <w:pPr>
        <w:pStyle w:val="abstracttext"/>
      </w:pPr>
    </w:p>
    <w:p w:rsidR="004B0E67" w:rsidRPr="00582AFC" w:rsidRDefault="004B0E67" w:rsidP="00315CB6">
      <w:pPr>
        <w:pStyle w:val="abstracttext"/>
      </w:pPr>
      <w:r w:rsidRPr="00315CB6">
        <w:rPr>
          <w:b/>
        </w:rPr>
        <w:t>Keywords</w:t>
      </w:r>
      <w:r w:rsidRPr="00582AFC">
        <w:t xml:space="preserve">: </w:t>
      </w:r>
      <w:r w:rsidRPr="00F746F6">
        <w:rPr>
          <w:lang w:val="pt-PT"/>
        </w:rPr>
        <w:t>não mais de 5 (Arial Narrow– 10 pt – Justificado)</w:t>
      </w:r>
      <w:r w:rsidRPr="00582AFC">
        <w:t xml:space="preserve"> </w:t>
      </w:r>
    </w:p>
    <w:p w:rsidR="004B0E67" w:rsidRPr="00F746F6" w:rsidRDefault="004B0E67" w:rsidP="007518B8">
      <w:pPr>
        <w:pStyle w:val="Section"/>
        <w:rPr>
          <w:lang w:val="pt-PT"/>
        </w:rPr>
      </w:pPr>
      <w:r w:rsidRPr="00F746F6">
        <w:rPr>
          <w:lang w:val="pt-PT"/>
        </w:rPr>
        <w:lastRenderedPageBreak/>
        <w:t xml:space="preserve">Secção (Arial – 11 pt – </w:t>
      </w:r>
      <w:r>
        <w:rPr>
          <w:lang w:val="pt-PT"/>
        </w:rPr>
        <w:t>Negrito</w:t>
      </w:r>
      <w:r w:rsidRPr="00F746F6">
        <w:rPr>
          <w:lang w:val="pt-PT"/>
        </w:rPr>
        <w:t xml:space="preserve"> – </w:t>
      </w:r>
      <w:r>
        <w:rPr>
          <w:lang w:val="pt-PT"/>
        </w:rPr>
        <w:t>Esquerda</w:t>
      </w:r>
      <w:r w:rsidRPr="00F746F6">
        <w:rPr>
          <w:lang w:val="pt-PT"/>
        </w:rPr>
        <w:t>)</w:t>
      </w:r>
    </w:p>
    <w:p w:rsidR="004B0E67" w:rsidRPr="00F746F6" w:rsidRDefault="004B0E67" w:rsidP="00B243CA">
      <w:pPr>
        <w:pStyle w:val="Corpodetexto1"/>
        <w:rPr>
          <w:lang w:val="pt-PT"/>
        </w:rPr>
      </w:pPr>
      <w:r w:rsidRPr="00F746F6">
        <w:rPr>
          <w:lang w:val="pt-PT"/>
        </w:rPr>
        <w:t xml:space="preserve">Corpo do texto (Arial Narrow – 10 pt – Justificado – Espaço simples – espaçamento depois de parágrafo 3 pt). </w:t>
      </w:r>
    </w:p>
    <w:p w:rsidR="004B0E67" w:rsidRDefault="00651AF0" w:rsidP="00B243CA">
      <w:pPr>
        <w:pStyle w:val="Corpodetexto1"/>
        <w:rPr>
          <w:lang w:val="pt-PT"/>
        </w:rPr>
      </w:pPr>
      <w:r>
        <w:rPr>
          <w:noProof/>
          <w:lang w:val="pt-PT"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25pt;margin-top:182.3pt;width:215.6pt;height:43.6pt;z-index:3" filled="f" stroked="f">
            <v:fill o:detectmouseclick="t"/>
            <v:textbox style="mso-next-textbox:#_x0000_s1027" inset="0,0,0,0">
              <w:txbxContent>
                <w:p w:rsidR="004B0E67" w:rsidRDefault="004B0E67" w:rsidP="003941D0">
                  <w:pPr>
                    <w:pStyle w:val="Legenda"/>
                    <w:rPr>
                      <w:noProof/>
                    </w:rPr>
                  </w:pPr>
                  <w:r>
                    <w:t xml:space="preserve">Fig. </w:t>
                  </w:r>
                  <w:r w:rsidR="00651AF0">
                    <w:fldChar w:fldCharType="begin"/>
                  </w:r>
                  <w:r w:rsidR="00651AF0">
                    <w:instrText xml:space="preserve"> SEQ Fig. \* ARABIC </w:instrText>
                  </w:r>
                  <w:r w:rsidR="00651AF0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651AF0">
                    <w:rPr>
                      <w:noProof/>
                    </w:rPr>
                    <w:fldChar w:fldCharType="end"/>
                  </w:r>
                  <w:r>
                    <w:t xml:space="preserve"> : </w:t>
                  </w:r>
                  <w:r>
                    <w:rPr>
                      <w:noProof/>
                    </w:rPr>
                    <w:t>Legenda da Figura</w:t>
                  </w:r>
                  <w:r w:rsidRPr="00CD6C4D">
                    <w:rPr>
                      <w:noProof/>
                    </w:rPr>
                    <w:t xml:space="preserve"> (Arial </w:t>
                  </w:r>
                  <w:r>
                    <w:rPr>
                      <w:noProof/>
                    </w:rPr>
                    <w:t>Narrow</w:t>
                  </w:r>
                  <w:r w:rsidRPr="00CD6C4D">
                    <w:rPr>
                      <w:noProof/>
                    </w:rPr>
                    <w:t xml:space="preserve">– 9 pt,– </w:t>
                  </w:r>
                  <w:r>
                    <w:rPr>
                      <w:noProof/>
                    </w:rPr>
                    <w:t>Justificado</w:t>
                  </w:r>
                  <w:r w:rsidRPr="00CD6C4D">
                    <w:rPr>
                      <w:noProof/>
                    </w:rPr>
                    <w:t xml:space="preserve"> – </w:t>
                  </w:r>
                  <w:r>
                    <w:rPr>
                      <w:noProof/>
                    </w:rPr>
                    <w:t>Numeração sequencial</w:t>
                  </w:r>
                  <w:r w:rsidRPr="00CD6C4D">
                    <w:rPr>
                      <w:noProof/>
                    </w:rPr>
                    <w:t xml:space="preserve"> 1, 2, 3</w:t>
                  </w:r>
                  <w:r>
                    <w:rPr>
                      <w:noProof/>
                    </w:rPr>
                    <w:t xml:space="preserve"> </w:t>
                  </w:r>
                  <w:r w:rsidRPr="00CD6C4D">
                    <w:rPr>
                      <w:noProof/>
                    </w:rPr>
                    <w:t>).</w:t>
                  </w:r>
                  <w:r>
                    <w:rPr>
                      <w:noProof/>
                    </w:rPr>
                    <w:t xml:space="preserve"> Formato de fotografia</w:t>
                  </w:r>
                  <w:r w:rsidRPr="00CD6C4D">
                    <w:rPr>
                      <w:noProof/>
                    </w:rPr>
                    <w:t xml:space="preserve">: </w:t>
                  </w:r>
                  <w:r>
                    <w:rPr>
                      <w:noProof/>
                    </w:rPr>
                    <w:t>largura</w:t>
                  </w:r>
                  <w:r w:rsidRPr="00CD6C4D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7,7</w:t>
                  </w:r>
                  <w:r w:rsidRPr="00CD6C4D">
                    <w:rPr>
                      <w:noProof/>
                    </w:rPr>
                    <w:t xml:space="preserve">cm; </w:t>
                  </w:r>
                  <w:r>
                    <w:rPr>
                      <w:noProof/>
                    </w:rPr>
                    <w:t>altura variável, escla de cinza, resolução, 100 to 300 dpi resolution</w:t>
                  </w:r>
                </w:p>
              </w:txbxContent>
            </v:textbox>
            <w10:wrap type="topAndBottom"/>
          </v:shape>
        </w:pict>
      </w:r>
    </w:p>
    <w:p w:rsidR="004B0E67" w:rsidRDefault="004B0E67" w:rsidP="00B243CA">
      <w:pPr>
        <w:pStyle w:val="Corpodetexto1"/>
        <w:rPr>
          <w:lang w:val="pt-PT"/>
        </w:rPr>
      </w:pPr>
    </w:p>
    <w:p w:rsidR="004B0E67" w:rsidRPr="00F746F6" w:rsidRDefault="00651AF0" w:rsidP="00B243CA">
      <w:pPr>
        <w:pStyle w:val="Corpodetexto1"/>
        <w:rPr>
          <w:lang w:val="pt-PT"/>
        </w:rPr>
      </w:pPr>
      <w:r>
        <w:rPr>
          <w:noProof/>
          <w:lang w:val="pt-PT" w:eastAsia="pt-PT"/>
        </w:rPr>
        <w:pict>
          <v:group id="_x0000_s1028" style="position:absolute;left:0;text-align:left;margin-left:.45pt;margin-top:2.1pt;width:215.6pt;height:141.75pt;z-index:1;mso-wrap-distance-top:8.5pt;mso-wrap-distance-bottom:8.5pt" coordorigin="1210,7965" coordsize="4545,2835">
            <v:rect id="_x0000_s1029" style="position:absolute;left:1210;top:7965;width:4545;height:2835" strokecolor="red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1210;top:7965;width:4545;height:2835" o:connectortype="straight" strokecolor="red"/>
            <v:shape id="_x0000_s1031" type="#_x0000_t32" style="position:absolute;left:1210;top:7965;width:4545;height:2835;flip:x" o:connectortype="straight" strokecolor="red"/>
            <w10:wrap type="topAndBottom"/>
          </v:group>
        </w:pict>
      </w:r>
      <w:r w:rsidR="004B0E67" w:rsidRPr="00F746F6">
        <w:rPr>
          <w:lang w:val="pt-PT"/>
        </w:rPr>
        <w:t xml:space="preserve">Os artigos não podem ultrapassar as 8 (oito) páginas, incluindo o resumo, imagens, notas e bibliografia. </w:t>
      </w:r>
      <w:r w:rsidR="004B0E67">
        <w:rPr>
          <w:lang w:val="pt-PT"/>
        </w:rPr>
        <w:t xml:space="preserve">Artigos mais extensos estarão sujeitos a um pagamento adicional. </w:t>
      </w:r>
      <w:r w:rsidR="004B0E67" w:rsidRPr="00F746F6">
        <w:rPr>
          <w:lang w:val="pt-PT"/>
        </w:rPr>
        <w:t xml:space="preserve">A Comissão Científica é responsável pela aceitação do artigo após este terem sido submetidos ao Sistema de </w:t>
      </w:r>
      <w:r w:rsidR="004B0E67" w:rsidRPr="00F746F6">
        <w:rPr>
          <w:i/>
          <w:lang w:val="pt-PT"/>
        </w:rPr>
        <w:t xml:space="preserve">peer </w:t>
      </w:r>
      <w:r w:rsidR="004B0E67" w:rsidRPr="00F746F6">
        <w:rPr>
          <w:lang w:val="pt-PT"/>
        </w:rPr>
        <w:t>review anónimo.</w:t>
      </w:r>
    </w:p>
    <w:p w:rsidR="004B0E67" w:rsidRPr="00ED568C" w:rsidRDefault="004B0E67" w:rsidP="00B243CA">
      <w:pPr>
        <w:pStyle w:val="Corpodetexto1"/>
        <w:rPr>
          <w:lang w:val="pt-PT"/>
        </w:rPr>
      </w:pPr>
      <w:r w:rsidRPr="00ED568C">
        <w:rPr>
          <w:b/>
          <w:lang w:val="pt-PT"/>
        </w:rPr>
        <w:t>Regras da formatação das páginas</w:t>
      </w:r>
      <w:r w:rsidRPr="00ED568C">
        <w:rPr>
          <w:lang w:val="pt-PT"/>
        </w:rPr>
        <w:t>: Papel A</w:t>
      </w:r>
      <w:r>
        <w:rPr>
          <w:lang w:val="pt-PT"/>
        </w:rPr>
        <w:t>4</w:t>
      </w:r>
      <w:r w:rsidRPr="00ED568C">
        <w:rPr>
          <w:lang w:val="pt-PT"/>
        </w:rPr>
        <w:t>. Margens inferior e superior de 2 cm, Margens esquerda e direita de 2,5 cm, Cabeçalho 1 cm e Rodapé 0,8 cm. Manter sempre a espaçamento de 3 pf depois de cada parágrafo.</w:t>
      </w:r>
    </w:p>
    <w:p w:rsidR="004B0E67" w:rsidRPr="004727C7" w:rsidRDefault="004B0E67" w:rsidP="00B243CA">
      <w:pPr>
        <w:pStyle w:val="Corpodetexto1"/>
        <w:rPr>
          <w:b/>
          <w:lang w:val="pt-PT"/>
        </w:rPr>
      </w:pPr>
      <w:r w:rsidRPr="004727C7">
        <w:rPr>
          <w:b/>
          <w:lang w:val="pt-PT"/>
        </w:rPr>
        <w:t xml:space="preserve">Prazo limite para a entrega dos artigos e curricula: 30 de Novembro de 2014. </w:t>
      </w:r>
    </w:p>
    <w:p w:rsidR="004B0E67" w:rsidRPr="00ED568C" w:rsidRDefault="004B0E67" w:rsidP="00B243CA">
      <w:pPr>
        <w:pStyle w:val="Corpodetexto1"/>
        <w:rPr>
          <w:lang w:val="pt-PT"/>
        </w:rPr>
      </w:pPr>
      <w:r w:rsidRPr="00ED568C">
        <w:rPr>
          <w:lang w:val="pt-PT"/>
        </w:rPr>
        <w:t>Artigos entregues depois desta data não serão aceites para apresentação oral nem para publicação.</w:t>
      </w:r>
    </w:p>
    <w:p w:rsidR="004B0E67" w:rsidRPr="003772FB" w:rsidRDefault="004B0E67" w:rsidP="00543B16">
      <w:pPr>
        <w:pStyle w:val="Subsection"/>
        <w:rPr>
          <w:lang w:val="pt-PT"/>
        </w:rPr>
      </w:pPr>
      <w:r w:rsidRPr="003772FB">
        <w:rPr>
          <w:lang w:val="pt-PT"/>
        </w:rPr>
        <w:t>Subsessão (Arial – 10 pt –- Negrito – Esquerda – estilo da numeração: 1.1, 1.2,)</w:t>
      </w:r>
    </w:p>
    <w:p w:rsidR="004B0E67" w:rsidRPr="003772FB" w:rsidRDefault="004B0E67" w:rsidP="009733B7">
      <w:pPr>
        <w:pStyle w:val="Corpodetexto1"/>
        <w:rPr>
          <w:lang w:val="pt-PT"/>
        </w:rPr>
      </w:pPr>
      <w:r w:rsidRPr="003772FB">
        <w:rPr>
          <w:lang w:val="pt-PT"/>
        </w:rPr>
        <w:lastRenderedPageBreak/>
        <w:t>Dependendo da natureza do artigo, as imagens podem ser inseridas no meio do texto (como exemplificado pela fig. 1) ou incorporadas no final do artigo</w:t>
      </w:r>
      <w:r>
        <w:rPr>
          <w:lang w:val="pt-PT"/>
        </w:rPr>
        <w:t xml:space="preserve"> (</w:t>
      </w:r>
      <w:r w:rsidRPr="003772FB">
        <w:rPr>
          <w:lang w:val="pt-PT"/>
        </w:rPr>
        <w:t>como sucede com a figura 2, colocada antes das notas e da bibliografia)</w:t>
      </w:r>
    </w:p>
    <w:p w:rsidR="004B0E67" w:rsidRPr="003772FB" w:rsidRDefault="004B0E67" w:rsidP="009733B7">
      <w:pPr>
        <w:pStyle w:val="Corpodetexto1"/>
        <w:rPr>
          <w:lang w:val="pt-PT"/>
        </w:rPr>
      </w:pPr>
      <w:r w:rsidRPr="003772FB">
        <w:rPr>
          <w:lang w:val="pt-PT"/>
        </w:rPr>
        <w:t>As figuras devem ter um alinhamento justificado no início ou no fim da página</w:t>
      </w:r>
      <w:r>
        <w:rPr>
          <w:lang w:val="pt-PT"/>
        </w:rPr>
        <w:t>.</w:t>
      </w:r>
    </w:p>
    <w:p w:rsidR="004B0E67" w:rsidRPr="003772FB" w:rsidRDefault="004B0E67" w:rsidP="009733B7">
      <w:pPr>
        <w:pStyle w:val="Corpodetexto1"/>
        <w:rPr>
          <w:lang w:val="pt-PT"/>
        </w:rPr>
      </w:pPr>
      <w:r w:rsidRPr="003772FB">
        <w:rPr>
          <w:lang w:val="pt-PT"/>
        </w:rPr>
        <w:t>Tabelas e Gráficos serão adicionados ao texto da mesma forma que as figuras.</w:t>
      </w:r>
    </w:p>
    <w:p w:rsidR="004B0E67" w:rsidRPr="00231DEA" w:rsidRDefault="00651AF0" w:rsidP="00223722">
      <w:pPr>
        <w:pStyle w:val="Corpodetexto1"/>
        <w:rPr>
          <w:b/>
          <w:lang w:val="pt-PT"/>
        </w:rPr>
      </w:pPr>
      <w:r>
        <w:rPr>
          <w:noProof/>
          <w:lang w:val="pt-PT" w:eastAsia="pt-PT"/>
        </w:rPr>
        <w:pict>
          <v:shape id="_x0000_s1032" type="#_x0000_t202" style="position:absolute;left:0;text-align:left;margin-left:0;margin-top:173.85pt;width:449.6pt;height:23.95pt;z-index:4" wrapcoords="0 0 21600 0 21600 21600 0 21600 0 0" filled="f" stroked="f">
            <v:fill o:detectmouseclick="t"/>
            <v:textbox inset="0,0,0,0">
              <w:txbxContent>
                <w:p w:rsidR="004B0E67" w:rsidRPr="00231DEA" w:rsidRDefault="004B0E67" w:rsidP="00CD6C4D">
                  <w:pPr>
                    <w:pStyle w:val="Legenda"/>
                    <w:rPr>
                      <w:lang w:val="pt-PT"/>
                    </w:rPr>
                  </w:pPr>
                  <w:r w:rsidRPr="00231DEA">
                    <w:rPr>
                      <w:lang w:val="pt-PT"/>
                    </w:rPr>
                    <w:t xml:space="preserve">Fig. </w:t>
                  </w:r>
                  <w:r w:rsidRPr="00231DEA">
                    <w:rPr>
                      <w:lang w:val="pt-PT"/>
                    </w:rPr>
                    <w:fldChar w:fldCharType="begin"/>
                  </w:r>
                  <w:r w:rsidRPr="00231DEA">
                    <w:rPr>
                      <w:lang w:val="pt-PT"/>
                    </w:rPr>
                    <w:instrText xml:space="preserve"> SEQ Fig. \* ARABIC </w:instrText>
                  </w:r>
                  <w:r w:rsidRPr="00231DEA">
                    <w:rPr>
                      <w:lang w:val="pt-PT"/>
                    </w:rPr>
                    <w:fldChar w:fldCharType="separate"/>
                  </w:r>
                  <w:r w:rsidRPr="00231DEA">
                    <w:rPr>
                      <w:lang w:val="pt-PT"/>
                    </w:rPr>
                    <w:t>2</w:t>
                  </w:r>
                  <w:r w:rsidRPr="00231DEA">
                    <w:rPr>
                      <w:lang w:val="pt-PT"/>
                    </w:rPr>
                    <w:fldChar w:fldCharType="end"/>
                  </w:r>
                  <w:r w:rsidRPr="00231DEA">
                    <w:rPr>
                      <w:lang w:val="pt-PT"/>
                    </w:rPr>
                    <w:t xml:space="preserve"> : Legenda (Arial Narrow– 9 pt, normal – alinhamento justificado– numeração contínua 1, 2, 3). formato de fotografia: largura 16 cm; altura varável, escala cinza, resolução 100 to 300 dpi.</w:t>
                  </w:r>
                </w:p>
              </w:txbxContent>
            </v:textbox>
            <w10:wrap type="tight"/>
          </v:shape>
        </w:pict>
      </w:r>
      <w:r>
        <w:rPr>
          <w:noProof/>
          <w:lang w:val="pt-PT" w:eastAsia="pt-PT"/>
        </w:rPr>
        <w:pict>
          <v:group id="_x0000_s1033" style="position:absolute;left:0;text-align:left;margin-left:0;margin-top:7.75pt;width:452.4pt;height:161.6pt;z-index:2;mso-wrap-distance-top:8.5pt;mso-wrap-distance-bottom:8.5pt" coordorigin="1210,7965" coordsize="4545,2835" wrapcoords="-36 -100 -36 21500 21636 21500 21636 -100 -36 -100">
            <v:rect id="_x0000_s1034" style="position:absolute;left:1210;top:7965;width:4545;height:2835" strokecolor="red"/>
            <v:shape id="_x0000_s1035" type="#_x0000_t32" style="position:absolute;left:1210;top:7965;width:4545;height:2835" o:connectortype="straight" strokecolor="red"/>
            <v:shape id="_x0000_s1036" type="#_x0000_t32" style="position:absolute;left:1210;top:7965;width:4545;height:2835;flip:x" o:connectortype="straight" strokecolor="red"/>
            <w10:wrap type="tight"/>
          </v:group>
        </w:pict>
      </w:r>
      <w:r w:rsidR="004B0E67" w:rsidRPr="00DA2441">
        <w:rPr>
          <w:b/>
          <w:lang w:val="pt-PT"/>
        </w:rPr>
        <w:t>Referências bibliográficas</w:t>
      </w:r>
      <w:r w:rsidR="004B0E67" w:rsidRPr="00394DBC">
        <w:rPr>
          <w:lang w:val="pt-PT"/>
        </w:rPr>
        <w:t xml:space="preserve"> </w:t>
      </w:r>
      <w:r w:rsidR="004B0E67">
        <w:rPr>
          <w:lang w:val="pt-PT"/>
        </w:rPr>
        <w:t>(</w:t>
      </w:r>
      <w:r w:rsidR="004B0E67" w:rsidRPr="00231DEA">
        <w:rPr>
          <w:lang w:val="pt-PT"/>
        </w:rPr>
        <w:t xml:space="preserve">Arial – 11 pt – </w:t>
      </w:r>
      <w:r w:rsidR="004B0E67">
        <w:rPr>
          <w:lang w:val="pt-PT"/>
        </w:rPr>
        <w:t>negrito</w:t>
      </w:r>
      <w:r w:rsidR="004B0E67" w:rsidRPr="00231DEA">
        <w:rPr>
          <w:lang w:val="pt-PT"/>
        </w:rPr>
        <w:t xml:space="preserve"> – Alinhamento à esquerda)</w:t>
      </w:r>
      <w:r w:rsidR="004B0E67" w:rsidRPr="00231DEA">
        <w:rPr>
          <w:b/>
          <w:lang w:val="pt-PT"/>
        </w:rPr>
        <w:t>:</w:t>
      </w:r>
    </w:p>
    <w:p w:rsidR="004B0E67" w:rsidRPr="00231DEA" w:rsidRDefault="004B0E67" w:rsidP="00DB61ED">
      <w:pPr>
        <w:pStyle w:val="Corpodetexto1"/>
        <w:rPr>
          <w:lang w:val="pt-PT"/>
        </w:rPr>
      </w:pPr>
      <w:r w:rsidRPr="00231DEA">
        <w:rPr>
          <w:lang w:val="pt-PT"/>
        </w:rPr>
        <w:t xml:space="preserve">Referências bibliográficas </w:t>
      </w:r>
      <w:r>
        <w:rPr>
          <w:lang w:val="pt-PT"/>
        </w:rPr>
        <w:t>(</w:t>
      </w:r>
      <w:r w:rsidRPr="00231DEA">
        <w:rPr>
          <w:lang w:val="pt-PT"/>
        </w:rPr>
        <w:t>Arial – 11 pt –</w:t>
      </w:r>
      <w:r>
        <w:rPr>
          <w:lang w:val="pt-PT"/>
        </w:rPr>
        <w:t xml:space="preserve"> normal -</w:t>
      </w:r>
      <w:r w:rsidRPr="00231DEA">
        <w:rPr>
          <w:lang w:val="pt-PT"/>
        </w:rPr>
        <w:t xml:space="preserve"> Alinhamento à esquerda)</w:t>
      </w:r>
      <w:r>
        <w:rPr>
          <w:lang w:val="pt-PT"/>
        </w:rPr>
        <w:t xml:space="preserve">. </w:t>
      </w:r>
      <w:r w:rsidRPr="00231DEA">
        <w:rPr>
          <w:lang w:val="pt-PT"/>
        </w:rPr>
        <w:t>As referências bibliográficas serão incluídas como lista no final do artigo. As indicações devem seguir o esquema proposto abaixo, baseado na regra internacional ISO 690:2010</w:t>
      </w:r>
      <w:r>
        <w:rPr>
          <w:lang w:val="pt-PT"/>
        </w:rPr>
        <w:t xml:space="preserve"> (disponível em </w:t>
      </w:r>
      <w:hyperlink r:id="rId10" w:history="1">
        <w:r w:rsidRPr="001D7EF1">
          <w:rPr>
            <w:rStyle w:val="Hiperligao"/>
            <w:rFonts w:cs="Arial"/>
            <w:lang w:val="en-US"/>
          </w:rPr>
          <w:t>http://www.medline.org.cn/attachment/201364/1370309271657.pdf</w:t>
        </w:r>
      </w:hyperlink>
      <w:r w:rsidRPr="001D7EF1">
        <w:rPr>
          <w:lang w:val="en-US"/>
        </w:rPr>
        <w:t>)</w:t>
      </w:r>
      <w:r w:rsidRPr="00231DEA">
        <w:rPr>
          <w:lang w:val="pt-PT"/>
        </w:rPr>
        <w:t>.</w:t>
      </w:r>
    </w:p>
    <w:p w:rsidR="004B0E67" w:rsidRPr="00231DEA" w:rsidRDefault="004B0E67" w:rsidP="00DB61ED">
      <w:pPr>
        <w:pStyle w:val="Corpodetexto1"/>
        <w:rPr>
          <w:lang w:val="pt-PT"/>
        </w:rPr>
      </w:pPr>
      <w:r w:rsidRPr="00231DEA">
        <w:rPr>
          <w:lang w:val="pt-PT"/>
        </w:rPr>
        <w:t>Exemplos:</w:t>
      </w:r>
    </w:p>
    <w:p w:rsidR="004B0E67" w:rsidRPr="00231DEA" w:rsidRDefault="004B0E67" w:rsidP="00DB61ED">
      <w:pPr>
        <w:pStyle w:val="Corpodetexto1"/>
        <w:rPr>
          <w:lang w:val="pt-PT"/>
        </w:rPr>
      </w:pPr>
      <w:r w:rsidRPr="00231DEA">
        <w:rPr>
          <w:b/>
          <w:lang w:val="pt-PT"/>
        </w:rPr>
        <w:t>Livros</w:t>
      </w:r>
      <w:r w:rsidRPr="00231DEA">
        <w:rPr>
          <w:lang w:val="pt-PT"/>
        </w:rPr>
        <w:t>:</w:t>
      </w:r>
    </w:p>
    <w:p w:rsidR="004B0E67" w:rsidRPr="00231DEA" w:rsidRDefault="004B0E67" w:rsidP="00DB61ED">
      <w:pPr>
        <w:pStyle w:val="Corpodetexto1"/>
        <w:rPr>
          <w:rFonts w:ascii="ArialMT" w:hAnsi="ArialMT" w:cs="ArialMT"/>
          <w:sz w:val="18"/>
          <w:szCs w:val="18"/>
          <w:lang w:eastAsia="pt-PT"/>
        </w:rPr>
      </w:pPr>
      <w:r w:rsidRPr="00231DEA">
        <w:rPr>
          <w:rFonts w:ascii="ArialMT" w:hAnsi="ArialMT" w:cs="ArialMT"/>
          <w:sz w:val="18"/>
          <w:szCs w:val="18"/>
          <w:lang w:eastAsia="pt-PT"/>
        </w:rPr>
        <w:t xml:space="preserve">CRANE, D., 1972. </w:t>
      </w:r>
      <w:r w:rsidRPr="00231DEA">
        <w:rPr>
          <w:rFonts w:ascii="Arial-ItalicMT" w:hAnsi="Arial-ItalicMT" w:cs="Arial-ItalicMT"/>
          <w:i/>
          <w:iCs/>
          <w:sz w:val="18"/>
          <w:szCs w:val="18"/>
          <w:lang w:eastAsia="pt-PT"/>
        </w:rPr>
        <w:t>Invisible Colleges</w:t>
      </w:r>
      <w:r w:rsidRPr="00231DEA">
        <w:rPr>
          <w:rFonts w:ascii="ArialMT" w:hAnsi="ArialMT" w:cs="ArialMT"/>
          <w:sz w:val="18"/>
          <w:szCs w:val="18"/>
          <w:lang w:eastAsia="pt-PT"/>
        </w:rPr>
        <w:t>. Chicago: University of Chicago Press.</w:t>
      </w:r>
      <w:r>
        <w:rPr>
          <w:rFonts w:ascii="ArialMT" w:hAnsi="ArialMT" w:cs="ArialMT"/>
          <w:sz w:val="18"/>
          <w:szCs w:val="18"/>
          <w:lang w:eastAsia="pt-PT"/>
        </w:rPr>
        <w:t xml:space="preserve"> </w:t>
      </w:r>
      <w:r w:rsidRPr="00231DEA">
        <w:rPr>
          <w:rFonts w:ascii="ArialMT" w:hAnsi="ArialMT" w:cs="ArialMT"/>
          <w:sz w:val="18"/>
          <w:szCs w:val="18"/>
          <w:lang w:eastAsia="pt-PT"/>
        </w:rPr>
        <w:t>[ISBN opcional].</w:t>
      </w:r>
    </w:p>
    <w:p w:rsidR="004B0E67" w:rsidRPr="00231DEA" w:rsidRDefault="004B0E67" w:rsidP="00872DB8">
      <w:pPr>
        <w:autoSpaceDE w:val="0"/>
        <w:autoSpaceDN w:val="0"/>
        <w:adjustRightInd w:val="0"/>
        <w:spacing w:after="0" w:line="240" w:lineRule="auto"/>
        <w:ind w:left="0"/>
        <w:rPr>
          <w:rFonts w:ascii="ArialMT" w:hAnsi="ArialMT" w:cs="ArialMT"/>
          <w:sz w:val="18"/>
          <w:szCs w:val="18"/>
          <w:lang w:val="en-GB" w:eastAsia="pt-PT"/>
        </w:rPr>
      </w:pPr>
      <w:r w:rsidRPr="00231DEA">
        <w:rPr>
          <w:rFonts w:ascii="ArialMT" w:hAnsi="ArialMT" w:cs="ArialMT"/>
          <w:sz w:val="18"/>
          <w:szCs w:val="18"/>
          <w:lang w:val="en-GB" w:eastAsia="pt-PT"/>
        </w:rPr>
        <w:t xml:space="preserve">FOWLER, H.W. </w:t>
      </w:r>
      <w:r w:rsidRPr="00231DEA">
        <w:rPr>
          <w:rFonts w:ascii="Arial-ItalicMT" w:hAnsi="Arial-ItalicMT" w:cs="Arial-ItalicMT"/>
          <w:i/>
          <w:iCs/>
          <w:sz w:val="18"/>
          <w:szCs w:val="18"/>
          <w:lang w:val="en-GB" w:eastAsia="pt-PT"/>
        </w:rPr>
        <w:t>A dictionary of modern English usage</w:t>
      </w:r>
      <w:r w:rsidRPr="00231DEA">
        <w:rPr>
          <w:rFonts w:ascii="ArialMT" w:hAnsi="ArialMT" w:cs="ArialMT"/>
          <w:sz w:val="18"/>
          <w:szCs w:val="18"/>
          <w:lang w:val="en-GB" w:eastAsia="pt-PT"/>
        </w:rPr>
        <w:t>. 2ª ed., revisto por Sir Ernest GOWERS. Oxford: Clarendon Press, 1968. [ISBN opcional].</w:t>
      </w:r>
    </w:p>
    <w:p w:rsidR="004B0E67" w:rsidRPr="00231DEA" w:rsidRDefault="004B0E67" w:rsidP="00872DB8">
      <w:pPr>
        <w:autoSpaceDE w:val="0"/>
        <w:autoSpaceDN w:val="0"/>
        <w:adjustRightInd w:val="0"/>
        <w:spacing w:after="0" w:line="240" w:lineRule="auto"/>
        <w:ind w:left="0"/>
        <w:rPr>
          <w:rFonts w:ascii="ArialMT" w:hAnsi="ArialMT" w:cs="ArialMT"/>
          <w:sz w:val="18"/>
          <w:szCs w:val="18"/>
          <w:lang w:val="en-GB" w:eastAsia="pt-PT"/>
        </w:rPr>
      </w:pPr>
      <w:r w:rsidRPr="00231DEA">
        <w:rPr>
          <w:rFonts w:ascii="ArialMT" w:hAnsi="ArialMT" w:cs="ArialMT"/>
          <w:sz w:val="18"/>
          <w:szCs w:val="18"/>
          <w:lang w:val="en-GB" w:eastAsia="pt-PT"/>
        </w:rPr>
        <w:t xml:space="preserve">BAARD, H.P. </w:t>
      </w:r>
      <w:r w:rsidRPr="00231DEA">
        <w:rPr>
          <w:rFonts w:ascii="Arial-ItalicMT" w:hAnsi="Arial-ItalicMT" w:cs="Arial-ItalicMT"/>
          <w:i/>
          <w:iCs/>
          <w:sz w:val="18"/>
          <w:szCs w:val="18"/>
          <w:lang w:val="en-GB" w:eastAsia="pt-PT"/>
        </w:rPr>
        <w:t>Frans Hals</w:t>
      </w:r>
      <w:r w:rsidRPr="00231DEA">
        <w:rPr>
          <w:rFonts w:ascii="ArialMT" w:hAnsi="ArialMT" w:cs="ArialMT"/>
          <w:sz w:val="18"/>
          <w:szCs w:val="18"/>
          <w:lang w:val="en-GB" w:eastAsia="pt-PT"/>
        </w:rPr>
        <w:t>. Traduzido do flamengo por George STUYCK. London: Thames and Hudson, 1981. [ISBN opcional].</w:t>
      </w:r>
    </w:p>
    <w:p w:rsidR="004B0E67" w:rsidRPr="00231DEA" w:rsidRDefault="004B0E67" w:rsidP="00872DB8">
      <w:pPr>
        <w:autoSpaceDE w:val="0"/>
        <w:autoSpaceDN w:val="0"/>
        <w:adjustRightInd w:val="0"/>
        <w:spacing w:after="0" w:line="240" w:lineRule="auto"/>
        <w:ind w:left="0"/>
        <w:rPr>
          <w:rFonts w:ascii="ArialMT" w:hAnsi="ArialMT" w:cs="ArialMT"/>
          <w:sz w:val="18"/>
          <w:szCs w:val="18"/>
          <w:lang w:val="en-GB" w:eastAsia="pt-PT"/>
        </w:rPr>
      </w:pPr>
      <w:r w:rsidRPr="00231DEA">
        <w:rPr>
          <w:rFonts w:ascii="ArialMT" w:hAnsi="ArialMT" w:cs="ArialMT"/>
          <w:sz w:val="18"/>
          <w:szCs w:val="18"/>
          <w:lang w:val="en-GB" w:eastAsia="pt-PT"/>
        </w:rPr>
        <w:t xml:space="preserve">HAMILTON, Alastair, Sjouke VOOLSTRA, and Piet VISSER, eds. </w:t>
      </w:r>
      <w:r w:rsidRPr="00231DEA">
        <w:rPr>
          <w:rFonts w:ascii="Arial-ItalicMT" w:hAnsi="Arial-ItalicMT" w:cs="Arial-ItalicMT"/>
          <w:i/>
          <w:iCs/>
          <w:sz w:val="18"/>
          <w:szCs w:val="18"/>
          <w:lang w:val="en-GB" w:eastAsia="pt-PT"/>
        </w:rPr>
        <w:t>From martyr to muppy (Mennonite urban professionals): a historical introduction to cultural assimilation processes of a religious minority in the Netherlands, the Mennonites</w:t>
      </w:r>
      <w:r w:rsidRPr="00231DEA">
        <w:rPr>
          <w:rFonts w:ascii="ArialMT" w:hAnsi="ArialMT" w:cs="ArialMT"/>
          <w:sz w:val="18"/>
          <w:szCs w:val="18"/>
          <w:lang w:val="en-GB" w:eastAsia="pt-PT"/>
        </w:rPr>
        <w:t>. Amsterdam: Amsterdam University Press, 1994. [ISBN opcional].</w:t>
      </w:r>
    </w:p>
    <w:p w:rsidR="004B0E67" w:rsidRDefault="004B0E67" w:rsidP="00872DB8">
      <w:pPr>
        <w:pStyle w:val="Corpodetexto1"/>
        <w:rPr>
          <w:rFonts w:ascii="ArialMT" w:hAnsi="ArialMT" w:cs="ArialMT"/>
          <w:sz w:val="18"/>
          <w:szCs w:val="18"/>
          <w:lang w:val="pt-PT" w:eastAsia="pt-PT"/>
        </w:rPr>
      </w:pPr>
      <w:r w:rsidRPr="00872DB8">
        <w:rPr>
          <w:rFonts w:ascii="ArialMT" w:hAnsi="ArialMT" w:cs="ArialMT"/>
          <w:b/>
          <w:sz w:val="18"/>
          <w:szCs w:val="18"/>
          <w:lang w:val="pt-PT" w:eastAsia="pt-PT"/>
        </w:rPr>
        <w:t>Artigos em livros e revistas</w:t>
      </w:r>
      <w:r>
        <w:rPr>
          <w:rFonts w:ascii="ArialMT" w:hAnsi="ArialMT" w:cs="ArialMT"/>
          <w:sz w:val="18"/>
          <w:szCs w:val="18"/>
          <w:lang w:val="pt-PT" w:eastAsia="pt-PT"/>
        </w:rPr>
        <w:t>:</w:t>
      </w:r>
    </w:p>
    <w:p w:rsidR="004B0E67" w:rsidRPr="00231DEA" w:rsidRDefault="004B0E67" w:rsidP="00872DB8">
      <w:pPr>
        <w:autoSpaceDE w:val="0"/>
        <w:autoSpaceDN w:val="0"/>
        <w:adjustRightInd w:val="0"/>
        <w:spacing w:after="0" w:line="240" w:lineRule="auto"/>
        <w:ind w:left="0"/>
        <w:rPr>
          <w:rFonts w:ascii="ArialMT" w:hAnsi="ArialMT" w:cs="ArialMT"/>
          <w:sz w:val="18"/>
          <w:szCs w:val="18"/>
          <w:lang w:val="en-GB" w:eastAsia="pt-PT"/>
        </w:rPr>
      </w:pPr>
      <w:r w:rsidRPr="00231DEA">
        <w:rPr>
          <w:rFonts w:ascii="ArialMT" w:hAnsi="ArialMT" w:cs="ArialMT"/>
          <w:sz w:val="18"/>
          <w:szCs w:val="18"/>
          <w:lang w:val="en-GB" w:eastAsia="pt-PT"/>
        </w:rPr>
        <w:t xml:space="preserve">STIEG, M.F. The information needs of historians. </w:t>
      </w:r>
      <w:r w:rsidRPr="00231DEA">
        <w:rPr>
          <w:rFonts w:ascii="Arial-ItalicMT" w:hAnsi="Arial-ItalicMT" w:cs="Arial-ItalicMT"/>
          <w:i/>
          <w:iCs/>
          <w:sz w:val="18"/>
          <w:szCs w:val="18"/>
          <w:lang w:val="en-GB" w:eastAsia="pt-PT"/>
        </w:rPr>
        <w:t>College and Research Libraries</w:t>
      </w:r>
      <w:r w:rsidRPr="00231DEA">
        <w:rPr>
          <w:rFonts w:ascii="ArialMT" w:hAnsi="ArialMT" w:cs="ArialMT"/>
          <w:sz w:val="18"/>
          <w:szCs w:val="18"/>
          <w:lang w:val="en-GB" w:eastAsia="pt-PT"/>
        </w:rPr>
        <w:t xml:space="preserve">. 1981, </w:t>
      </w:r>
      <w:r w:rsidRPr="00231DEA">
        <w:rPr>
          <w:rFonts w:ascii="Arial-BoldMT" w:hAnsi="Arial-BoldMT" w:cs="Arial-BoldMT"/>
          <w:b/>
          <w:bCs/>
          <w:sz w:val="18"/>
          <w:szCs w:val="18"/>
          <w:lang w:val="en-GB" w:eastAsia="pt-PT"/>
        </w:rPr>
        <w:t xml:space="preserve">42 </w:t>
      </w:r>
      <w:r w:rsidRPr="00231DEA">
        <w:rPr>
          <w:rFonts w:ascii="ArialMT" w:hAnsi="ArialMT" w:cs="ArialMT"/>
          <w:sz w:val="18"/>
          <w:szCs w:val="18"/>
          <w:lang w:val="en-GB" w:eastAsia="pt-PT"/>
        </w:rPr>
        <w:t>(6), 549-560. ISSN 0010-0870.</w:t>
      </w:r>
    </w:p>
    <w:p w:rsidR="004B0E67" w:rsidRPr="00231DEA" w:rsidRDefault="004B0E67" w:rsidP="00872DB8">
      <w:pPr>
        <w:autoSpaceDE w:val="0"/>
        <w:autoSpaceDN w:val="0"/>
        <w:adjustRightInd w:val="0"/>
        <w:spacing w:after="0" w:line="240" w:lineRule="auto"/>
        <w:ind w:left="0"/>
        <w:rPr>
          <w:rFonts w:ascii="ArialMT" w:hAnsi="ArialMT" w:cs="ArialMT"/>
          <w:sz w:val="18"/>
          <w:szCs w:val="18"/>
          <w:lang w:val="en-GB" w:eastAsia="pt-PT"/>
        </w:rPr>
      </w:pPr>
      <w:r w:rsidRPr="00231DEA">
        <w:rPr>
          <w:rFonts w:ascii="ArialMT" w:hAnsi="ArialMT" w:cs="ArialMT"/>
          <w:sz w:val="18"/>
          <w:szCs w:val="18"/>
          <w:lang w:val="en-GB" w:eastAsia="pt-PT"/>
        </w:rPr>
        <w:t xml:space="preserve">SMITH, C. Problems of information studies in history. In: S. STONE, ed. </w:t>
      </w:r>
      <w:r w:rsidRPr="00231DEA">
        <w:rPr>
          <w:rFonts w:ascii="Arial-ItalicMT" w:hAnsi="Arial-ItalicMT" w:cs="Arial-ItalicMT"/>
          <w:i/>
          <w:iCs/>
          <w:sz w:val="18"/>
          <w:szCs w:val="18"/>
          <w:lang w:val="en-GB" w:eastAsia="pt-PT"/>
        </w:rPr>
        <w:t>Humanities information research</w:t>
      </w:r>
      <w:r w:rsidRPr="00231DEA">
        <w:rPr>
          <w:rFonts w:ascii="ArialMT" w:hAnsi="ArialMT" w:cs="ArialMT"/>
          <w:sz w:val="18"/>
          <w:szCs w:val="18"/>
          <w:lang w:val="en-GB" w:eastAsia="pt-PT"/>
        </w:rPr>
        <w:t>. Sheffield: CRUS, 1980, pp. 27-30.</w:t>
      </w:r>
    </w:p>
    <w:sectPr w:rsidR="004B0E67" w:rsidRPr="00231DEA" w:rsidSect="00D45471">
      <w:type w:val="continuous"/>
      <w:pgSz w:w="11900" w:h="16840"/>
      <w:pgMar w:top="1134" w:right="1418" w:bottom="1134" w:left="1418" w:header="567" w:footer="567" w:gutter="0"/>
      <w:cols w:num="2" w:space="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F0" w:rsidRDefault="00651AF0" w:rsidP="008E023D">
      <w:pPr>
        <w:spacing w:after="0" w:line="240" w:lineRule="auto"/>
      </w:pPr>
      <w:r>
        <w:separator/>
      </w:r>
    </w:p>
  </w:endnote>
  <w:endnote w:type="continuationSeparator" w:id="0">
    <w:p w:rsidR="00651AF0" w:rsidRDefault="00651AF0" w:rsidP="008E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E67" w:rsidRDefault="004B0E67" w:rsidP="00846C0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0E67" w:rsidRDefault="004B0E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E67" w:rsidRDefault="004B0E67" w:rsidP="00971EDA">
    <w:pPr>
      <w:pStyle w:val="Rodap"/>
      <w:framePr w:w="1071" w:wrap="around" w:vAnchor="text" w:hAnchor="page" w:x="5379" w:y="42"/>
      <w:shd w:val="clear" w:color="auto" w:fill="FFFFFF"/>
      <w:ind w:left="0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319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B0E67" w:rsidRDefault="00651AF0" w:rsidP="00846C0A">
    <w:pPr>
      <w:pStyle w:val="Rodap"/>
      <w:ind w:left="0"/>
    </w:pPr>
    <w:r>
      <w:rPr>
        <w:noProof/>
        <w:lang w:eastAsia="pt-PT"/>
      </w:rPr>
      <w:pict>
        <v:line id="_x0000_s2049" style="position:absolute;z-index:-1;mso-position-vertical-relative:page" from="0,802.3pt" to="453.55pt,802.35pt" strokeweight=".5pt">
          <v:fill o:detectmouseclick="t"/>
          <v:shadow on="t" opacity="22938f" offset="0"/>
          <o:lock v:ext="edit" aspectratio="t"/>
          <w10:wrap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F0" w:rsidRDefault="00651AF0" w:rsidP="008E023D">
      <w:pPr>
        <w:spacing w:after="0" w:line="240" w:lineRule="auto"/>
      </w:pPr>
      <w:r>
        <w:separator/>
      </w:r>
    </w:p>
  </w:footnote>
  <w:footnote w:type="continuationSeparator" w:id="0">
    <w:p w:rsidR="00651AF0" w:rsidRDefault="00651AF0" w:rsidP="008E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E67" w:rsidRDefault="004B0E67"/>
  <w:tbl>
    <w:tblPr>
      <w:tblW w:w="8897" w:type="dxa"/>
      <w:tblLook w:val="00A0" w:firstRow="1" w:lastRow="0" w:firstColumn="1" w:lastColumn="0" w:noHBand="0" w:noVBand="0"/>
    </w:tblPr>
    <w:tblGrid>
      <w:gridCol w:w="5495"/>
      <w:gridCol w:w="3402"/>
    </w:tblGrid>
    <w:tr w:rsidR="004B0E67" w:rsidRPr="00421C25" w:rsidTr="00843190">
      <w:tc>
        <w:tcPr>
          <w:tcW w:w="5495" w:type="dxa"/>
          <w:tcBorders>
            <w:bottom w:val="single" w:sz="4" w:space="0" w:color="000000"/>
          </w:tcBorders>
          <w:vAlign w:val="bottom"/>
        </w:tcPr>
        <w:p w:rsidR="004B0E67" w:rsidRPr="00D76CA8" w:rsidRDefault="004B0E67" w:rsidP="00421C25">
          <w:pPr>
            <w:pStyle w:val="Cabealho"/>
            <w:tabs>
              <w:tab w:val="left" w:pos="993"/>
            </w:tabs>
            <w:ind w:left="0"/>
            <w:rPr>
              <w:sz w:val="20"/>
              <w:szCs w:val="20"/>
              <w:lang w:eastAsia="en-US"/>
            </w:rPr>
          </w:pPr>
          <w:r w:rsidRPr="00D76CA8">
            <w:rPr>
              <w:sz w:val="20"/>
              <w:szCs w:val="20"/>
              <w:lang w:eastAsia="en-US"/>
            </w:rPr>
            <w:t>Congresso Internacional - Proporção, (des)Harmonias e Identidades</w:t>
          </w:r>
        </w:p>
      </w:tc>
      <w:tc>
        <w:tcPr>
          <w:tcW w:w="3402" w:type="dxa"/>
          <w:tcBorders>
            <w:bottom w:val="single" w:sz="4" w:space="0" w:color="000000"/>
          </w:tcBorders>
          <w:vAlign w:val="bottom"/>
        </w:tcPr>
        <w:p w:rsidR="004B0E67" w:rsidRPr="00D76CA8" w:rsidRDefault="004B0E67" w:rsidP="00843190">
          <w:pPr>
            <w:pStyle w:val="SubHeader"/>
            <w:ind w:left="-850" w:right="-108"/>
            <w:rPr>
              <w:sz w:val="20"/>
              <w:szCs w:val="20"/>
              <w:lang w:eastAsia="en-US"/>
            </w:rPr>
          </w:pPr>
          <w:r w:rsidRPr="00D76CA8">
            <w:rPr>
              <w:sz w:val="20"/>
              <w:szCs w:val="20"/>
              <w:lang w:eastAsia="en-US"/>
            </w:rPr>
            <w:t xml:space="preserve">na, </w:t>
          </w:r>
          <w:r w:rsidR="00843190">
            <w:rPr>
              <w:sz w:val="20"/>
              <w:szCs w:val="20"/>
              <w:lang w:eastAsia="en-US"/>
            </w:rPr>
            <w:t>Fundação Oriente, 19 a 21 de Mar</w:t>
          </w:r>
          <w:r w:rsidRPr="00D76CA8">
            <w:rPr>
              <w:sz w:val="20"/>
              <w:szCs w:val="20"/>
              <w:lang w:eastAsia="en-US"/>
            </w:rPr>
            <w:t>ço de 2015</w:t>
          </w:r>
        </w:p>
      </w:tc>
    </w:tr>
  </w:tbl>
  <w:p w:rsidR="004B0E67" w:rsidRDefault="004B0E67" w:rsidP="007B30A7">
    <w:pPr>
      <w:pStyle w:val="Cabealho"/>
      <w:tabs>
        <w:tab w:val="left" w:pos="993"/>
      </w:tabs>
      <w:ind w:left="0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23A3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483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D6D1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7E67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1AD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BC6C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84A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3C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43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4EF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D3265"/>
    <w:multiLevelType w:val="multilevel"/>
    <w:tmpl w:val="0CE4F34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>
    <w:nsid w:val="02DE2A51"/>
    <w:multiLevelType w:val="multilevel"/>
    <w:tmpl w:val="9FF03BCE"/>
    <w:lvl w:ilvl="0">
      <w:start w:val="1"/>
      <w:numFmt w:val="decimal"/>
      <w:lvlText w:val="%1."/>
      <w:lvlJc w:val="left"/>
      <w:pPr>
        <w:ind w:left="425" w:hanging="425"/>
      </w:pPr>
      <w:rPr>
        <w:rFonts w:ascii="Arial Narrow Bold" w:hAnsi="Arial Narrow Bold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/>
      </w:pPr>
      <w:rPr>
        <w:rFonts w:ascii="Arial Narrow Bold" w:hAnsi="Arial Narrow Bold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097B7225"/>
    <w:multiLevelType w:val="multilevel"/>
    <w:tmpl w:val="273226FE"/>
    <w:lvl w:ilvl="0">
      <w:start w:val="1"/>
      <w:numFmt w:val="decimal"/>
      <w:lvlText w:val="%1."/>
      <w:lvlJc w:val="left"/>
      <w:pPr>
        <w:ind w:left="425" w:hanging="425"/>
      </w:pPr>
      <w:rPr>
        <w:rFonts w:ascii="Arial Narrow Bold" w:hAnsi="Arial Narrow Bold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 Bold" w:hAnsi="Arial Narrow Bold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1506290F"/>
    <w:multiLevelType w:val="multilevel"/>
    <w:tmpl w:val="0409001F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5BD187E"/>
    <w:multiLevelType w:val="multilevel"/>
    <w:tmpl w:val="45CC03CC"/>
    <w:lvl w:ilvl="0">
      <w:start w:val="1"/>
      <w:numFmt w:val="decimal"/>
      <w:lvlText w:val="%1."/>
      <w:lvlJc w:val="left"/>
      <w:pPr>
        <w:ind w:left="425" w:hanging="425"/>
      </w:pPr>
      <w:rPr>
        <w:rFonts w:ascii="Arial Narrow Bold" w:hAnsi="Arial Narrow Bold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/>
      </w:pPr>
      <w:rPr>
        <w:rFonts w:ascii="Arial Narrow Bold" w:hAnsi="Arial Narrow Bold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160274AC"/>
    <w:multiLevelType w:val="multilevel"/>
    <w:tmpl w:val="BB2AE454"/>
    <w:lvl w:ilvl="0">
      <w:start w:val="1"/>
      <w:numFmt w:val="decimal"/>
      <w:lvlText w:val="%1."/>
      <w:lvlJc w:val="left"/>
      <w:pPr>
        <w:ind w:left="425" w:hanging="425"/>
      </w:pPr>
      <w:rPr>
        <w:rFonts w:ascii="Arial Narrow Bold" w:hAnsi="Arial Narrow Bold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/>
      </w:pPr>
      <w:rPr>
        <w:rFonts w:ascii="Arial Narrow Bold" w:hAnsi="Arial Narrow Bold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EAA0B6A"/>
    <w:multiLevelType w:val="multilevel"/>
    <w:tmpl w:val="AC2CB45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rPr>
        <w:rFonts w:ascii="Arial Narrow Bold" w:hAnsi="Arial Narrow Bold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1FB6496C"/>
    <w:multiLevelType w:val="hybridMultilevel"/>
    <w:tmpl w:val="2DFA28F0"/>
    <w:lvl w:ilvl="0" w:tplc="7A5E0DD6">
      <w:start w:val="1"/>
      <w:numFmt w:val="decimal"/>
      <w:pStyle w:val="Referencias"/>
      <w:lvlText w:val="[%1]"/>
      <w:lvlJc w:val="left"/>
      <w:pPr>
        <w:tabs>
          <w:tab w:val="num" w:pos="357"/>
        </w:tabs>
        <w:ind w:firstLine="357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56978AB"/>
    <w:multiLevelType w:val="multilevel"/>
    <w:tmpl w:val="0A8AA25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Arial Narrow Bold" w:hAnsi="Arial Narrow Bold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>
    <w:nsid w:val="26595840"/>
    <w:multiLevelType w:val="multilevel"/>
    <w:tmpl w:val="831E85A6"/>
    <w:lvl w:ilvl="0">
      <w:start w:val="1"/>
      <w:numFmt w:val="decimal"/>
      <w:lvlText w:val="%1."/>
      <w:lvlJc w:val="left"/>
      <w:pPr>
        <w:ind w:left="425" w:hanging="425"/>
      </w:pPr>
      <w:rPr>
        <w:rFonts w:ascii="Arial Narrow Bold" w:hAnsi="Arial Narrow Bold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/>
      </w:pPr>
      <w:rPr>
        <w:rFonts w:ascii="Arial Narrow Bold" w:hAnsi="Arial Narrow Bold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1A71981"/>
    <w:multiLevelType w:val="multilevel"/>
    <w:tmpl w:val="B0368158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>
    <w:nsid w:val="42806FE9"/>
    <w:multiLevelType w:val="multilevel"/>
    <w:tmpl w:val="A12819BA"/>
    <w:lvl w:ilvl="0">
      <w:start w:val="1"/>
      <w:numFmt w:val="decimal"/>
      <w:lvlText w:val="%1."/>
      <w:lvlJc w:val="left"/>
      <w:pPr>
        <w:ind w:left="425" w:hanging="425"/>
      </w:pPr>
      <w:rPr>
        <w:rFonts w:ascii="Arial Narrow Bold" w:hAnsi="Arial Narrow Bold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 Bold" w:hAnsi="Arial Narrow Bold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4678307B"/>
    <w:multiLevelType w:val="multilevel"/>
    <w:tmpl w:val="750A7A26"/>
    <w:lvl w:ilvl="0">
      <w:start w:val="1"/>
      <w:numFmt w:val="decimal"/>
      <w:lvlText w:val="%1."/>
      <w:lvlJc w:val="left"/>
      <w:pPr>
        <w:ind w:left="425" w:hanging="425"/>
      </w:pPr>
      <w:rPr>
        <w:rFonts w:ascii="Arial Narrow Bold" w:hAnsi="Arial Narrow Bold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 Bold" w:hAnsi="Arial Narrow Bold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49CB2A29"/>
    <w:multiLevelType w:val="multilevel"/>
    <w:tmpl w:val="750A7A26"/>
    <w:lvl w:ilvl="0">
      <w:start w:val="1"/>
      <w:numFmt w:val="decimal"/>
      <w:lvlText w:val="%1."/>
      <w:lvlJc w:val="left"/>
      <w:pPr>
        <w:ind w:left="425" w:hanging="425"/>
      </w:pPr>
      <w:rPr>
        <w:rFonts w:ascii="Arial Narrow Bold" w:hAnsi="Arial Narrow Bold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 Bold" w:hAnsi="Arial Narrow Bold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A36459A"/>
    <w:multiLevelType w:val="multilevel"/>
    <w:tmpl w:val="41106504"/>
    <w:lvl w:ilvl="0">
      <w:start w:val="1"/>
      <w:numFmt w:val="decimal"/>
      <w:lvlText w:val="%1."/>
      <w:lvlJc w:val="left"/>
      <w:pPr>
        <w:ind w:left="425" w:hanging="425"/>
      </w:pPr>
      <w:rPr>
        <w:rFonts w:ascii="Arial Narrow Bold" w:hAnsi="Arial Narrow Bold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 Narrow Bold" w:hAnsi="Arial Narrow Bold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51C535C2"/>
    <w:multiLevelType w:val="multilevel"/>
    <w:tmpl w:val="0409001F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3384CF2"/>
    <w:multiLevelType w:val="multilevel"/>
    <w:tmpl w:val="ADAAD8CC"/>
    <w:lvl w:ilvl="0">
      <w:start w:val="1"/>
      <w:numFmt w:val="decimal"/>
      <w:pStyle w:val="Subsection"/>
      <w:lvlText w:val="%1."/>
      <w:lvlJc w:val="left"/>
      <w:pPr>
        <w:ind w:left="425" w:hanging="425"/>
      </w:pPr>
      <w:rPr>
        <w:rFonts w:ascii="Arial Narrow Bold" w:hAnsi="Arial Narrow Bold" w:cs="Times New Roman" w:hint="default"/>
        <w:b/>
        <w:i w:val="0"/>
        <w:sz w:val="22"/>
      </w:rPr>
    </w:lvl>
    <w:lvl w:ilvl="1">
      <w:start w:val="1"/>
      <w:numFmt w:val="decimal"/>
      <w:pStyle w:val="Subsection"/>
      <w:lvlText w:val="%1.%2."/>
      <w:lvlJc w:val="left"/>
      <w:pPr>
        <w:tabs>
          <w:tab w:val="num" w:pos="425"/>
        </w:tabs>
        <w:ind w:left="425" w:hanging="425"/>
      </w:pPr>
      <w:rPr>
        <w:rFonts w:ascii="Arial Narrow Bold" w:hAnsi="Arial Narrow Bold"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54B27A76"/>
    <w:multiLevelType w:val="multilevel"/>
    <w:tmpl w:val="A1A601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8">
    <w:nsid w:val="559A49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3795DFA"/>
    <w:multiLevelType w:val="multilevel"/>
    <w:tmpl w:val="C7EE7500"/>
    <w:lvl w:ilvl="0">
      <w:start w:val="1"/>
      <w:numFmt w:val="decimal"/>
      <w:pStyle w:val="Section"/>
      <w:lvlText w:val="%1."/>
      <w:lvlJc w:val="left"/>
      <w:pPr>
        <w:ind w:left="425" w:hanging="425"/>
      </w:pPr>
      <w:rPr>
        <w:rFonts w:ascii="Arial Narrow Bold" w:hAnsi="Arial Narrow Bold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367"/>
      </w:pPr>
      <w:rPr>
        <w:rFonts w:ascii="Arial Narrow Bold" w:hAnsi="Arial Narrow Bold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68FB231F"/>
    <w:multiLevelType w:val="multilevel"/>
    <w:tmpl w:val="0409001F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68757AA"/>
    <w:multiLevelType w:val="multilevel"/>
    <w:tmpl w:val="0409001F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hAnsi="Arial Narrow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A764676"/>
    <w:multiLevelType w:val="multilevel"/>
    <w:tmpl w:val="9CB65782"/>
    <w:lvl w:ilvl="0">
      <w:start w:val="1"/>
      <w:numFmt w:val="decimal"/>
      <w:lvlText w:val="%1."/>
      <w:lvlJc w:val="left"/>
      <w:pPr>
        <w:ind w:left="425" w:hanging="425"/>
      </w:pPr>
      <w:rPr>
        <w:rFonts w:ascii="Arial Narrow Bold" w:hAnsi="Arial Narrow Bold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367"/>
      </w:pPr>
      <w:rPr>
        <w:rFonts w:ascii="Arial Narrow Bold" w:hAnsi="Arial Narrow Bold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B151A05"/>
    <w:multiLevelType w:val="multilevel"/>
    <w:tmpl w:val="750A7A26"/>
    <w:lvl w:ilvl="0">
      <w:start w:val="1"/>
      <w:numFmt w:val="decimal"/>
      <w:lvlText w:val="%1."/>
      <w:lvlJc w:val="left"/>
      <w:pPr>
        <w:ind w:left="425" w:hanging="425"/>
      </w:pPr>
      <w:rPr>
        <w:rFonts w:ascii="Arial Narrow Bold" w:hAnsi="Arial Narrow Bold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 Bold" w:hAnsi="Arial Narrow Bold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7D9E6896"/>
    <w:multiLevelType w:val="multilevel"/>
    <w:tmpl w:val="9CB65782"/>
    <w:lvl w:ilvl="0">
      <w:start w:val="1"/>
      <w:numFmt w:val="decimal"/>
      <w:lvlText w:val="%1."/>
      <w:lvlJc w:val="left"/>
      <w:pPr>
        <w:ind w:left="425" w:hanging="425"/>
      </w:pPr>
      <w:rPr>
        <w:rFonts w:ascii="Arial Narrow Bold" w:hAnsi="Arial Narrow Bold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367"/>
      </w:pPr>
      <w:rPr>
        <w:rFonts w:ascii="Arial Narrow Bold" w:hAnsi="Arial Narrow Bold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7E9032B4"/>
    <w:multiLevelType w:val="hybridMultilevel"/>
    <w:tmpl w:val="C4686F18"/>
    <w:lvl w:ilvl="0" w:tplc="0410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0"/>
  </w:num>
  <w:num w:numId="4">
    <w:abstractNumId w:val="20"/>
  </w:num>
  <w:num w:numId="5">
    <w:abstractNumId w:val="10"/>
  </w:num>
  <w:num w:numId="6">
    <w:abstractNumId w:val="27"/>
  </w:num>
  <w:num w:numId="7">
    <w:abstractNumId w:val="35"/>
  </w:num>
  <w:num w:numId="8">
    <w:abstractNumId w:val="28"/>
  </w:num>
  <w:num w:numId="9">
    <w:abstractNumId w:val="13"/>
  </w:num>
  <w:num w:numId="10">
    <w:abstractNumId w:val="31"/>
  </w:num>
  <w:num w:numId="11">
    <w:abstractNumId w:val="32"/>
  </w:num>
  <w:num w:numId="12">
    <w:abstractNumId w:val="25"/>
  </w:num>
  <w:num w:numId="13">
    <w:abstractNumId w:val="22"/>
  </w:num>
  <w:num w:numId="14">
    <w:abstractNumId w:val="23"/>
  </w:num>
  <w:num w:numId="15">
    <w:abstractNumId w:val="33"/>
  </w:num>
  <w:num w:numId="16">
    <w:abstractNumId w:val="17"/>
  </w:num>
  <w:num w:numId="17">
    <w:abstractNumId w:val="16"/>
  </w:num>
  <w:num w:numId="18">
    <w:abstractNumId w:val="18"/>
  </w:num>
  <w:num w:numId="19">
    <w:abstractNumId w:val="21"/>
  </w:num>
  <w:num w:numId="20">
    <w:abstractNumId w:val="12"/>
  </w:num>
  <w:num w:numId="21">
    <w:abstractNumId w:val="9"/>
  </w:num>
  <w:num w:numId="22">
    <w:abstractNumId w:val="7"/>
  </w:num>
  <w:num w:numId="23">
    <w:abstractNumId w:val="6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4"/>
  </w:num>
  <w:num w:numId="30">
    <w:abstractNumId w:val="5"/>
  </w:num>
  <w:num w:numId="31">
    <w:abstractNumId w:val="30"/>
  </w:num>
  <w:num w:numId="32">
    <w:abstractNumId w:val="29"/>
  </w:num>
  <w:num w:numId="33">
    <w:abstractNumId w:val="11"/>
  </w:num>
  <w:num w:numId="34">
    <w:abstractNumId w:val="14"/>
  </w:num>
  <w:num w:numId="35">
    <w:abstractNumId w:val="15"/>
  </w:num>
  <w:num w:numId="36">
    <w:abstractNumId w:val="34"/>
  </w:num>
  <w:num w:numId="37">
    <w:abstractNumId w:val="19"/>
  </w:num>
  <w:num w:numId="38">
    <w:abstractNumId w:val="26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C2E"/>
    <w:rsid w:val="0002584B"/>
    <w:rsid w:val="000D4A10"/>
    <w:rsid w:val="000E2BEC"/>
    <w:rsid w:val="001024FD"/>
    <w:rsid w:val="001344D7"/>
    <w:rsid w:val="00166D80"/>
    <w:rsid w:val="00195832"/>
    <w:rsid w:val="001C6BD2"/>
    <w:rsid w:val="001D7EF1"/>
    <w:rsid w:val="00223722"/>
    <w:rsid w:val="00231DEA"/>
    <w:rsid w:val="00257C54"/>
    <w:rsid w:val="00315CB6"/>
    <w:rsid w:val="003416C2"/>
    <w:rsid w:val="003512F6"/>
    <w:rsid w:val="003772FB"/>
    <w:rsid w:val="003941D0"/>
    <w:rsid w:val="00394DBC"/>
    <w:rsid w:val="003A3E90"/>
    <w:rsid w:val="003C2624"/>
    <w:rsid w:val="003D4EC9"/>
    <w:rsid w:val="003E6346"/>
    <w:rsid w:val="003F14DB"/>
    <w:rsid w:val="003F5515"/>
    <w:rsid w:val="00421C25"/>
    <w:rsid w:val="00444319"/>
    <w:rsid w:val="00446F98"/>
    <w:rsid w:val="00470AF9"/>
    <w:rsid w:val="004727C7"/>
    <w:rsid w:val="004B0E67"/>
    <w:rsid w:val="004B4CC4"/>
    <w:rsid w:val="004D7A06"/>
    <w:rsid w:val="004F0A01"/>
    <w:rsid w:val="00534771"/>
    <w:rsid w:val="00543B16"/>
    <w:rsid w:val="00575897"/>
    <w:rsid w:val="00582AFC"/>
    <w:rsid w:val="005B0899"/>
    <w:rsid w:val="005B516E"/>
    <w:rsid w:val="005C1A1F"/>
    <w:rsid w:val="00651AF0"/>
    <w:rsid w:val="0065268E"/>
    <w:rsid w:val="00657577"/>
    <w:rsid w:val="00695B5D"/>
    <w:rsid w:val="006D7B17"/>
    <w:rsid w:val="007518B8"/>
    <w:rsid w:val="0078578C"/>
    <w:rsid w:val="007B30A7"/>
    <w:rsid w:val="0080216A"/>
    <w:rsid w:val="0082156A"/>
    <w:rsid w:val="00843190"/>
    <w:rsid w:val="00846C0A"/>
    <w:rsid w:val="00872DB8"/>
    <w:rsid w:val="008977E6"/>
    <w:rsid w:val="008E023D"/>
    <w:rsid w:val="009611C1"/>
    <w:rsid w:val="00971EDA"/>
    <w:rsid w:val="009733B7"/>
    <w:rsid w:val="009B05BD"/>
    <w:rsid w:val="009B2C2E"/>
    <w:rsid w:val="00AA46BB"/>
    <w:rsid w:val="00B243CA"/>
    <w:rsid w:val="00B50064"/>
    <w:rsid w:val="00B8690A"/>
    <w:rsid w:val="00BA72AA"/>
    <w:rsid w:val="00C542E5"/>
    <w:rsid w:val="00C83104"/>
    <w:rsid w:val="00CA6D21"/>
    <w:rsid w:val="00CB1DCE"/>
    <w:rsid w:val="00CD6C4D"/>
    <w:rsid w:val="00D21CCC"/>
    <w:rsid w:val="00D32AC5"/>
    <w:rsid w:val="00D45471"/>
    <w:rsid w:val="00D76CA8"/>
    <w:rsid w:val="00D835A0"/>
    <w:rsid w:val="00DA2441"/>
    <w:rsid w:val="00DB61ED"/>
    <w:rsid w:val="00DE055A"/>
    <w:rsid w:val="00DF2F5D"/>
    <w:rsid w:val="00DF7A38"/>
    <w:rsid w:val="00E175C0"/>
    <w:rsid w:val="00E31806"/>
    <w:rsid w:val="00E735CC"/>
    <w:rsid w:val="00EA5B09"/>
    <w:rsid w:val="00ED568C"/>
    <w:rsid w:val="00F10163"/>
    <w:rsid w:val="00F3509A"/>
    <w:rsid w:val="00F746F6"/>
    <w:rsid w:val="00F90C50"/>
    <w:rsid w:val="00FE6974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5"/>
        <o:r id="V:Rule4" type="connector" idref="#_x0000_s1036"/>
      </o:rules>
    </o:shapelayout>
  </w:shapeDefaults>
  <w:decimalSymbol w:val=","/>
  <w:listSeparator w:val=";"/>
  <w15:docId w15:val="{CC3AE4C8-E7F5-4D1F-BC89-603F59BD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DERNOS ARQUIVO MUNICIPAL"/>
    <w:qFormat/>
    <w:rsid w:val="00F90C50"/>
    <w:pPr>
      <w:spacing w:after="200" w:line="100" w:lineRule="atLeast"/>
      <w:ind w:left="851"/>
    </w:pPr>
    <w:rPr>
      <w:rFonts w:ascii="Calibri" w:hAnsi="Calibri"/>
      <w:sz w:val="22"/>
      <w:szCs w:val="22"/>
      <w:lang w:val="it-IT" w:eastAsia="en-US"/>
    </w:rPr>
  </w:style>
  <w:style w:type="paragraph" w:styleId="Cabealho1">
    <w:name w:val="heading 1"/>
    <w:basedOn w:val="Normal"/>
    <w:link w:val="Cabealho1Carter"/>
    <w:autoRedefine/>
    <w:uiPriority w:val="99"/>
    <w:qFormat/>
    <w:rsid w:val="00F90C50"/>
    <w:pPr>
      <w:keepNext/>
      <w:spacing w:after="0" w:line="240" w:lineRule="auto"/>
      <w:ind w:left="1134"/>
      <w:outlineLvl w:val="0"/>
    </w:pPr>
    <w:rPr>
      <w:rFonts w:ascii="Arial" w:hAnsi="Arial"/>
      <w:b/>
      <w:bCs/>
      <w:kern w:val="32"/>
      <w:sz w:val="32"/>
      <w:szCs w:val="32"/>
      <w:lang w:val="en-GB" w:eastAsia="es-ES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6D7B17"/>
    <w:pPr>
      <w:keepNext/>
      <w:keepLines/>
      <w:spacing w:before="200" w:after="0"/>
      <w:ind w:left="0"/>
      <w:outlineLvl w:val="1"/>
    </w:pPr>
    <w:rPr>
      <w:b/>
      <w:bCs/>
      <w:color w:val="4F81BD"/>
      <w:sz w:val="26"/>
      <w:szCs w:val="26"/>
      <w:lang w:eastAsia="zh-CN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6D7B17"/>
    <w:pPr>
      <w:keepNext/>
      <w:keepLines/>
      <w:spacing w:before="200" w:after="0"/>
      <w:ind w:left="0"/>
      <w:outlineLvl w:val="2"/>
    </w:pPr>
    <w:rPr>
      <w:b/>
      <w:bCs/>
      <w:color w:val="4F81BD"/>
      <w:lang w:eastAsia="zh-CN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6D7B17"/>
    <w:pPr>
      <w:keepNext/>
      <w:keepLines/>
      <w:spacing w:before="200" w:after="0"/>
      <w:ind w:left="0"/>
      <w:outlineLvl w:val="3"/>
    </w:pPr>
    <w:rPr>
      <w:b/>
      <w:bCs/>
      <w:i/>
      <w:iCs/>
      <w:color w:val="4F81BD"/>
      <w:lang w:eastAsia="zh-CN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6D7B17"/>
    <w:pPr>
      <w:keepNext/>
      <w:keepLines/>
      <w:spacing w:before="200" w:after="0"/>
      <w:ind w:left="0"/>
      <w:outlineLvl w:val="4"/>
    </w:pPr>
    <w:rPr>
      <w:color w:val="244061"/>
      <w:lang w:eastAsia="zh-CN"/>
    </w:rPr>
  </w:style>
  <w:style w:type="paragraph" w:styleId="Cabealho6">
    <w:name w:val="heading 6"/>
    <w:basedOn w:val="Normal"/>
    <w:next w:val="Normal"/>
    <w:link w:val="Cabealho6Carter"/>
    <w:uiPriority w:val="99"/>
    <w:qFormat/>
    <w:rsid w:val="006D7B17"/>
    <w:pPr>
      <w:keepNext/>
      <w:keepLines/>
      <w:spacing w:before="200" w:after="0"/>
      <w:ind w:left="0"/>
      <w:outlineLvl w:val="5"/>
    </w:pPr>
    <w:rPr>
      <w:i/>
      <w:iCs/>
      <w:color w:val="244061"/>
      <w:lang w:eastAsia="zh-CN"/>
    </w:rPr>
  </w:style>
  <w:style w:type="paragraph" w:styleId="Cabealho7">
    <w:name w:val="heading 7"/>
    <w:basedOn w:val="Normal"/>
    <w:next w:val="Normal"/>
    <w:link w:val="Cabealho7Carter"/>
    <w:uiPriority w:val="99"/>
    <w:qFormat/>
    <w:rsid w:val="006D7B17"/>
    <w:pPr>
      <w:keepNext/>
      <w:keepLines/>
      <w:spacing w:before="200" w:after="0"/>
      <w:ind w:left="0"/>
      <w:outlineLvl w:val="6"/>
    </w:pPr>
    <w:rPr>
      <w:i/>
      <w:iCs/>
      <w:color w:val="404040"/>
      <w:lang w:eastAsia="zh-CN"/>
    </w:rPr>
  </w:style>
  <w:style w:type="paragraph" w:styleId="Cabealho8">
    <w:name w:val="heading 8"/>
    <w:basedOn w:val="Normal"/>
    <w:next w:val="Normal"/>
    <w:link w:val="Cabealho8Carter"/>
    <w:uiPriority w:val="99"/>
    <w:qFormat/>
    <w:rsid w:val="006D7B17"/>
    <w:pPr>
      <w:keepNext/>
      <w:keepLines/>
      <w:spacing w:before="200" w:after="0"/>
      <w:ind w:left="0"/>
      <w:outlineLvl w:val="7"/>
    </w:pPr>
    <w:rPr>
      <w:color w:val="363636"/>
      <w:sz w:val="20"/>
      <w:szCs w:val="20"/>
      <w:lang w:eastAsia="zh-CN"/>
    </w:rPr>
  </w:style>
  <w:style w:type="paragraph" w:styleId="Cabealho9">
    <w:name w:val="heading 9"/>
    <w:basedOn w:val="Normal"/>
    <w:next w:val="Normal"/>
    <w:link w:val="Cabealho9Carter"/>
    <w:uiPriority w:val="99"/>
    <w:qFormat/>
    <w:rsid w:val="006D7B17"/>
    <w:pPr>
      <w:keepNext/>
      <w:keepLines/>
      <w:spacing w:before="200" w:after="0"/>
      <w:ind w:left="0"/>
      <w:outlineLvl w:val="8"/>
    </w:pPr>
    <w:rPr>
      <w:i/>
      <w:iCs/>
      <w:color w:val="363636"/>
      <w:sz w:val="20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9"/>
    <w:locked/>
    <w:rsid w:val="00F90C50"/>
    <w:rPr>
      <w:rFonts w:ascii="Arial" w:hAnsi="Arial"/>
      <w:b/>
      <w:kern w:val="32"/>
      <w:sz w:val="32"/>
      <w:lang w:val="en-GB" w:eastAsia="es-ES"/>
    </w:rPr>
  </w:style>
  <w:style w:type="character" w:customStyle="1" w:styleId="Cabealho2Carter">
    <w:name w:val="Cabeçalho 2 Caráter"/>
    <w:link w:val="Cabealho2"/>
    <w:uiPriority w:val="99"/>
    <w:locked/>
    <w:rsid w:val="003A3E90"/>
    <w:rPr>
      <w:rFonts w:ascii="Calibri" w:hAnsi="Calibri"/>
      <w:b/>
      <w:color w:val="4F81BD"/>
      <w:sz w:val="26"/>
      <w:lang w:val="it-IT"/>
    </w:rPr>
  </w:style>
  <w:style w:type="character" w:customStyle="1" w:styleId="Cabealho3Carter">
    <w:name w:val="Cabeçalho 3 Caráter"/>
    <w:link w:val="Cabealho3"/>
    <w:uiPriority w:val="99"/>
    <w:locked/>
    <w:rsid w:val="003A3E90"/>
    <w:rPr>
      <w:rFonts w:ascii="Calibri" w:hAnsi="Calibri"/>
      <w:b/>
      <w:color w:val="4F81BD"/>
      <w:sz w:val="22"/>
      <w:lang w:val="it-IT"/>
    </w:rPr>
  </w:style>
  <w:style w:type="character" w:customStyle="1" w:styleId="Cabealho4Carter">
    <w:name w:val="Cabeçalho 4 Caráter"/>
    <w:link w:val="Cabealho4"/>
    <w:uiPriority w:val="99"/>
    <w:locked/>
    <w:rsid w:val="003A3E90"/>
    <w:rPr>
      <w:rFonts w:ascii="Calibri" w:hAnsi="Calibri"/>
      <w:b/>
      <w:i/>
      <w:color w:val="4F81BD"/>
      <w:sz w:val="22"/>
      <w:lang w:val="it-IT"/>
    </w:rPr>
  </w:style>
  <w:style w:type="character" w:customStyle="1" w:styleId="Cabealho5Carter">
    <w:name w:val="Cabeçalho 5 Caráter"/>
    <w:link w:val="Cabealho5"/>
    <w:uiPriority w:val="99"/>
    <w:locked/>
    <w:rsid w:val="003A3E90"/>
    <w:rPr>
      <w:rFonts w:ascii="Calibri" w:hAnsi="Calibri"/>
      <w:color w:val="244061"/>
      <w:sz w:val="22"/>
      <w:lang w:val="it-IT"/>
    </w:rPr>
  </w:style>
  <w:style w:type="character" w:customStyle="1" w:styleId="Cabealho6Carter">
    <w:name w:val="Cabeçalho 6 Caráter"/>
    <w:link w:val="Cabealho6"/>
    <w:uiPriority w:val="99"/>
    <w:locked/>
    <w:rsid w:val="003A3E90"/>
    <w:rPr>
      <w:rFonts w:ascii="Calibri" w:hAnsi="Calibri"/>
      <w:i/>
      <w:color w:val="244061"/>
      <w:sz w:val="22"/>
      <w:lang w:val="it-IT"/>
    </w:rPr>
  </w:style>
  <w:style w:type="character" w:customStyle="1" w:styleId="Cabealho7Carter">
    <w:name w:val="Cabeçalho 7 Caráter"/>
    <w:link w:val="Cabealho7"/>
    <w:uiPriority w:val="99"/>
    <w:locked/>
    <w:rsid w:val="003A3E90"/>
    <w:rPr>
      <w:rFonts w:ascii="Calibri" w:hAnsi="Calibri"/>
      <w:i/>
      <w:color w:val="404040"/>
      <w:sz w:val="22"/>
      <w:lang w:val="it-IT"/>
    </w:rPr>
  </w:style>
  <w:style w:type="character" w:customStyle="1" w:styleId="Cabealho8Carter">
    <w:name w:val="Cabeçalho 8 Caráter"/>
    <w:link w:val="Cabealho8"/>
    <w:uiPriority w:val="99"/>
    <w:locked/>
    <w:rsid w:val="003A3E90"/>
    <w:rPr>
      <w:rFonts w:ascii="Calibri" w:hAnsi="Calibri"/>
      <w:color w:val="363636"/>
      <w:sz w:val="20"/>
      <w:lang w:val="it-IT"/>
    </w:rPr>
  </w:style>
  <w:style w:type="character" w:customStyle="1" w:styleId="Cabealho9Carter">
    <w:name w:val="Cabeçalho 9 Caráter"/>
    <w:link w:val="Cabealho9"/>
    <w:uiPriority w:val="99"/>
    <w:locked/>
    <w:rsid w:val="003A3E90"/>
    <w:rPr>
      <w:rFonts w:ascii="Calibri" w:hAnsi="Calibri"/>
      <w:i/>
      <w:color w:val="363636"/>
      <w:sz w:val="20"/>
      <w:lang w:val="it-IT"/>
    </w:rPr>
  </w:style>
  <w:style w:type="paragraph" w:customStyle="1" w:styleId="BibliographicalReferences">
    <w:name w:val="Bibliographical References"/>
    <w:basedOn w:val="Section"/>
    <w:uiPriority w:val="99"/>
    <w:rsid w:val="00543B16"/>
    <w:pPr>
      <w:numPr>
        <w:numId w:val="0"/>
      </w:numPr>
    </w:pPr>
  </w:style>
  <w:style w:type="paragraph" w:customStyle="1" w:styleId="Section">
    <w:name w:val="Section"/>
    <w:uiPriority w:val="99"/>
    <w:rsid w:val="00543B16"/>
    <w:pPr>
      <w:numPr>
        <w:numId w:val="32"/>
      </w:numPr>
      <w:spacing w:before="360" w:after="120"/>
    </w:pPr>
    <w:rPr>
      <w:rFonts w:ascii="Arial Narrow" w:hAnsi="Arial Narrow"/>
      <w:b/>
      <w:kern w:val="32"/>
      <w:sz w:val="22"/>
      <w:szCs w:val="22"/>
      <w:lang w:val="en-GB" w:eastAsia="en-US"/>
    </w:rPr>
  </w:style>
  <w:style w:type="paragraph" w:customStyle="1" w:styleId="Subsection">
    <w:name w:val="Subsection"/>
    <w:basedOn w:val="Section"/>
    <w:uiPriority w:val="99"/>
    <w:rsid w:val="004F0A01"/>
    <w:pPr>
      <w:numPr>
        <w:ilvl w:val="1"/>
        <w:numId w:val="38"/>
      </w:numPr>
    </w:pPr>
    <w:rPr>
      <w:sz w:val="20"/>
    </w:rPr>
  </w:style>
  <w:style w:type="paragraph" w:styleId="Cabealho">
    <w:name w:val="header"/>
    <w:basedOn w:val="Normal"/>
    <w:link w:val="CabealhoCarter"/>
    <w:uiPriority w:val="99"/>
    <w:rsid w:val="00B8690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/>
      <w:color w:val="000000"/>
      <w:lang w:eastAsia="zh-CN"/>
    </w:rPr>
  </w:style>
  <w:style w:type="character" w:customStyle="1" w:styleId="CabealhoCarter">
    <w:name w:val="Cabeçalho Caráter"/>
    <w:link w:val="Cabealho"/>
    <w:uiPriority w:val="99"/>
    <w:locked/>
    <w:rsid w:val="00B8690A"/>
    <w:rPr>
      <w:rFonts w:ascii="Arial Narrow" w:hAnsi="Arial Narrow"/>
      <w:color w:val="000000"/>
      <w:sz w:val="22"/>
      <w:lang w:val="it-IT"/>
    </w:rPr>
  </w:style>
  <w:style w:type="paragraph" w:styleId="Rodap">
    <w:name w:val="footer"/>
    <w:basedOn w:val="Normal"/>
    <w:link w:val="RodapCarter"/>
    <w:uiPriority w:val="99"/>
    <w:rsid w:val="009B2C2E"/>
    <w:pPr>
      <w:tabs>
        <w:tab w:val="center" w:pos="4320"/>
        <w:tab w:val="right" w:pos="8640"/>
      </w:tabs>
      <w:spacing w:line="240" w:lineRule="auto"/>
    </w:pPr>
    <w:rPr>
      <w:rFonts w:ascii="Times New Roman" w:hAnsi="Times New Roman"/>
      <w:sz w:val="20"/>
      <w:szCs w:val="20"/>
      <w:lang w:val="pt-PT" w:eastAsia="zh-CN"/>
    </w:rPr>
  </w:style>
  <w:style w:type="character" w:customStyle="1" w:styleId="RodapCarter">
    <w:name w:val="Rodapé Caráter"/>
    <w:link w:val="Rodap"/>
    <w:uiPriority w:val="99"/>
    <w:locked/>
    <w:rsid w:val="009B2C2E"/>
    <w:rPr>
      <w:rFonts w:ascii="Times New Roman" w:hAnsi="Times New Roman"/>
    </w:rPr>
  </w:style>
  <w:style w:type="table" w:styleId="Tabelacomgrelha">
    <w:name w:val="Table Grid"/>
    <w:basedOn w:val="Tabelanormal"/>
    <w:uiPriority w:val="99"/>
    <w:rsid w:val="00543B16"/>
    <w:rPr>
      <w:rFonts w:ascii="Arial Narrow" w:hAnsi="Arial Narrow"/>
      <w:sz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persTitle">
    <w:name w:val="Paper’s Title"/>
    <w:uiPriority w:val="99"/>
    <w:rsid w:val="007B30A7"/>
    <w:pPr>
      <w:spacing w:before="120"/>
    </w:pPr>
    <w:rPr>
      <w:rFonts w:ascii="Arial Narrow Bold" w:hAnsi="Arial Narrow Bold"/>
      <w:b/>
      <w:color w:val="262626"/>
      <w:sz w:val="32"/>
      <w:szCs w:val="24"/>
      <w:lang w:eastAsia="en-US"/>
    </w:rPr>
  </w:style>
  <w:style w:type="paragraph" w:customStyle="1" w:styleId="Authorname">
    <w:name w:val="Author name"/>
    <w:uiPriority w:val="99"/>
    <w:rsid w:val="007B30A7"/>
    <w:pPr>
      <w:spacing w:before="240" w:after="120"/>
    </w:pPr>
    <w:rPr>
      <w:rFonts w:ascii="Arial Narrow" w:hAnsi="Arial Narrow"/>
      <w:color w:val="262626"/>
      <w:sz w:val="24"/>
      <w:szCs w:val="22"/>
      <w:lang w:val="en-US" w:eastAsia="en-US"/>
    </w:rPr>
  </w:style>
  <w:style w:type="paragraph" w:customStyle="1" w:styleId="AuthorAffiliation">
    <w:name w:val="Author Affiliation"/>
    <w:uiPriority w:val="99"/>
    <w:rsid w:val="007B30A7"/>
    <w:pPr>
      <w:spacing w:after="60"/>
    </w:pPr>
    <w:rPr>
      <w:rFonts w:ascii="Arial Narrow" w:hAnsi="Arial Narrow"/>
      <w:vertAlign w:val="superscript"/>
      <w:lang w:val="en-US" w:eastAsia="en-US"/>
    </w:rPr>
  </w:style>
  <w:style w:type="paragraph" w:customStyle="1" w:styleId="Authoremail">
    <w:name w:val="Author email"/>
    <w:basedOn w:val="AuthorAffiliation"/>
    <w:uiPriority w:val="99"/>
    <w:rsid w:val="007B30A7"/>
    <w:rPr>
      <w:sz w:val="18"/>
    </w:rPr>
  </w:style>
  <w:style w:type="paragraph" w:customStyle="1" w:styleId="abstract">
    <w:name w:val="abstract"/>
    <w:uiPriority w:val="99"/>
    <w:rsid w:val="006D7B17"/>
    <w:pPr>
      <w:spacing w:after="120"/>
    </w:pPr>
    <w:rPr>
      <w:rFonts w:ascii="Arial Narrow" w:hAnsi="Arial Narrow"/>
      <w:b/>
      <w:sz w:val="22"/>
      <w:szCs w:val="24"/>
      <w:lang w:eastAsia="en-US"/>
    </w:rPr>
  </w:style>
  <w:style w:type="paragraph" w:customStyle="1" w:styleId="abstracttext">
    <w:name w:val="abstract text"/>
    <w:basedOn w:val="abstract"/>
    <w:uiPriority w:val="99"/>
    <w:rsid w:val="00EA5B09"/>
    <w:pPr>
      <w:spacing w:after="60"/>
      <w:jc w:val="both"/>
    </w:pPr>
    <w:rPr>
      <w:b w:val="0"/>
      <w:sz w:val="20"/>
      <w:lang w:val="en-US"/>
    </w:rPr>
  </w:style>
  <w:style w:type="paragraph" w:customStyle="1" w:styleId="Keywords">
    <w:name w:val="Keywords"/>
    <w:basedOn w:val="abstract"/>
    <w:uiPriority w:val="99"/>
    <w:rsid w:val="008977E6"/>
    <w:pPr>
      <w:spacing w:before="240"/>
      <w:jc w:val="both"/>
    </w:pPr>
    <w:rPr>
      <w:sz w:val="20"/>
    </w:rPr>
  </w:style>
  <w:style w:type="paragraph" w:customStyle="1" w:styleId="Corpodetexto1">
    <w:name w:val="Corpo de texto1"/>
    <w:uiPriority w:val="99"/>
    <w:rsid w:val="004F0A01"/>
    <w:pPr>
      <w:spacing w:after="60"/>
      <w:jc w:val="both"/>
    </w:pPr>
    <w:rPr>
      <w:rFonts w:ascii="Arial Narrow" w:hAnsi="Arial Narrow" w:cs="Arial"/>
      <w:lang w:val="en-GB" w:eastAsia="en-US"/>
    </w:rPr>
  </w:style>
  <w:style w:type="paragraph" w:customStyle="1" w:styleId="Referencias">
    <w:name w:val="Referencias"/>
    <w:basedOn w:val="Normal"/>
    <w:uiPriority w:val="99"/>
    <w:rsid w:val="00846C0A"/>
    <w:pPr>
      <w:numPr>
        <w:numId w:val="16"/>
      </w:numPr>
      <w:tabs>
        <w:tab w:val="clear" w:pos="357"/>
        <w:tab w:val="num" w:pos="360"/>
      </w:tabs>
      <w:spacing w:before="160" w:after="0" w:line="240" w:lineRule="auto"/>
      <w:ind w:left="0" w:firstLine="0"/>
      <w:jc w:val="both"/>
    </w:pPr>
    <w:rPr>
      <w:rFonts w:ascii="Arial" w:eastAsia="Times New Roman" w:hAnsi="Arial"/>
      <w:sz w:val="20"/>
      <w:szCs w:val="18"/>
      <w:lang w:val="en-US" w:eastAsia="es-ES"/>
    </w:rPr>
  </w:style>
  <w:style w:type="character" w:styleId="Nmerodepgina">
    <w:name w:val="page number"/>
    <w:uiPriority w:val="99"/>
    <w:rsid w:val="006D7B17"/>
    <w:rPr>
      <w:rFonts w:ascii="Times New Roman" w:hAnsi="Times New Roman" w:cs="Times New Roman"/>
      <w:i/>
      <w:sz w:val="22"/>
      <w:shd w:val="clear" w:color="auto" w:fill="auto"/>
    </w:rPr>
  </w:style>
  <w:style w:type="paragraph" w:customStyle="1" w:styleId="SubHeader">
    <w:name w:val="SubHeader"/>
    <w:basedOn w:val="Cabealho"/>
    <w:uiPriority w:val="99"/>
    <w:rsid w:val="00B8690A"/>
    <w:pPr>
      <w:tabs>
        <w:tab w:val="left" w:pos="0"/>
        <w:tab w:val="left" w:pos="993"/>
      </w:tabs>
      <w:spacing w:before="360"/>
      <w:ind w:left="-425"/>
      <w:jc w:val="right"/>
    </w:pPr>
    <w:rPr>
      <w:kern w:val="32"/>
      <w:sz w:val="16"/>
    </w:rPr>
  </w:style>
  <w:style w:type="paragraph" w:styleId="Legenda">
    <w:name w:val="caption"/>
    <w:basedOn w:val="Normal"/>
    <w:next w:val="Normal"/>
    <w:uiPriority w:val="99"/>
    <w:qFormat/>
    <w:rsid w:val="00CD6C4D"/>
    <w:pPr>
      <w:spacing w:after="0" w:line="240" w:lineRule="auto"/>
      <w:ind w:left="567" w:hanging="567"/>
      <w:jc w:val="both"/>
    </w:pPr>
    <w:rPr>
      <w:rFonts w:ascii="Arial Narrow" w:hAnsi="Arial Narrow"/>
      <w:bCs/>
      <w:color w:val="000000"/>
      <w:sz w:val="18"/>
      <w:szCs w:val="18"/>
      <w:lang w:val="en-US"/>
    </w:rPr>
  </w:style>
  <w:style w:type="paragraph" w:styleId="SemEspaamento">
    <w:name w:val="No Spacing"/>
    <w:link w:val="SemEspaamentoCarter"/>
    <w:uiPriority w:val="99"/>
    <w:qFormat/>
    <w:rsid w:val="00AA46BB"/>
    <w:rPr>
      <w:rFonts w:ascii="PMingLiU" w:eastAsia="PMingLiU"/>
      <w:sz w:val="22"/>
      <w:szCs w:val="22"/>
      <w:lang w:val="en-US" w:eastAsia="en-US"/>
    </w:rPr>
  </w:style>
  <w:style w:type="character" w:customStyle="1" w:styleId="SemEspaamentoCarter">
    <w:name w:val="Sem Espaçamento Caráter"/>
    <w:link w:val="SemEspaamento"/>
    <w:uiPriority w:val="99"/>
    <w:locked/>
    <w:rsid w:val="00AA46BB"/>
    <w:rPr>
      <w:rFonts w:ascii="PMingLiU" w:eastAsia="PMingLiU"/>
      <w:sz w:val="22"/>
      <w:lang w:val="en-US" w:eastAsia="en-US"/>
    </w:rPr>
  </w:style>
  <w:style w:type="character" w:styleId="Hiperligao">
    <w:name w:val="Hyperlink"/>
    <w:uiPriority w:val="99"/>
    <w:rsid w:val="00DA24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edline.org.cn/attachment/201364/1370309271657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Paper’s Title (Areal Narrow – 16 pt – Bold – Left aligned)</dc:title>
  <dc:subject/>
  <dc:creator>Maria do Rosário Monteiro</dc:creator>
  <cp:keywords/>
  <dc:description/>
  <cp:lastModifiedBy>video</cp:lastModifiedBy>
  <cp:revision>3</cp:revision>
  <cp:lastPrinted>2014-05-20T19:35:00Z</cp:lastPrinted>
  <dcterms:created xsi:type="dcterms:W3CDTF">2014-07-30T19:40:00Z</dcterms:created>
  <dcterms:modified xsi:type="dcterms:W3CDTF">2014-11-17T17:21:00Z</dcterms:modified>
</cp:coreProperties>
</file>